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F5" w:rsidRDefault="0063330B">
      <w:pPr>
        <w:sectPr w:rsidR="000E3BF5">
          <w:pgSz w:w="11900" w:h="16838"/>
          <w:pgMar w:top="1269" w:right="846" w:bottom="620" w:left="1420" w:header="0" w:footer="0" w:gutter="0"/>
          <w:cols w:space="720" w:equalWidth="0">
            <w:col w:w="9640"/>
          </w:cols>
        </w:sectPr>
      </w:pPr>
      <w:r>
        <w:rPr>
          <w:noProof/>
        </w:rPr>
        <w:drawing>
          <wp:inline distT="0" distB="0" distL="0" distR="0">
            <wp:extent cx="6117590" cy="8980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98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Для непосредственного выполнения функций по обеспечению безопасности личности, общества и государства в системе исполнительной власти в соответствии с законом образуются государственные органы обеспечения безопасности.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Проблемы безопасности находятся в центре внимания административно-управленческого персонала образовательной организации и всего педагогического коллектива.</w:t>
      </w:r>
    </w:p>
    <w:p w:rsidR="000E3BF5" w:rsidRDefault="000E3BF5">
      <w:pPr>
        <w:spacing w:line="326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"/>
        </w:numPr>
        <w:tabs>
          <w:tab w:val="left" w:pos="3540"/>
        </w:tabs>
        <w:ind w:left="3540" w:hanging="3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формы работы</w:t>
      </w:r>
    </w:p>
    <w:p w:rsidR="000E3BF5" w:rsidRDefault="003B7B7B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формами работы по обеспечению безопасности являются: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организаторская;</w:t>
      </w: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воспитательная;</w:t>
      </w:r>
    </w:p>
    <w:p w:rsidR="000E3BF5" w:rsidRDefault="003B7B7B">
      <w:pPr>
        <w:numPr>
          <w:ilvl w:val="0"/>
          <w:numId w:val="4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профилактическая;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методическая.</w:t>
      </w:r>
    </w:p>
    <w:p w:rsidR="000E3BF5" w:rsidRDefault="003B7B7B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 Организаторская работа и ее содержание.</w:t>
      </w:r>
    </w:p>
    <w:p w:rsidR="000E3BF5" w:rsidRDefault="000E3BF5">
      <w:pPr>
        <w:spacing w:line="10" w:lineRule="exact"/>
        <w:rPr>
          <w:sz w:val="20"/>
          <w:szCs w:val="20"/>
        </w:rPr>
      </w:pPr>
    </w:p>
    <w:p w:rsidR="000E3BF5" w:rsidRDefault="003B7B7B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Одной из форм работы по обеспечению безопасности в школе является «организаторская», наиболее активная и результативная по своей значимости. Первичным этапом этой работы положен процесс анализа состояния безопасности по направлениям деятельности образовательной организации и на базе результатов аналитической работы подготовка инструктивно-распорядительных документов, определяющих и раскрывающих проблему по безопасности, пути ее решения, ответственного исполнителя, сроки исполнения. Документы утверждаются директором образовательной организации и в обязательном порядке доводятся до исполнителей под роспись. Административно-управленческая функция по выполнению требований по обеспечению безопасности составляет основу организаторской работы.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основных распорядительных документов по безопасности: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создании безопасных условий учебного процесса в осенне-зимний и весенне-летний периоды;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3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приказы по обеспечению безопасности при проведении культурно-массовых мероприятий (проведение выпускного вечера, проведение новогодних мероприятий, проведение праздничных мероприятий, месячника оборонно-массовой работы и т.д.);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7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приказыпо</w:t>
      </w:r>
      <w:proofErr w:type="spellEnd"/>
      <w:r>
        <w:rPr>
          <w:rFonts w:eastAsia="Times New Roman"/>
          <w:sz w:val="28"/>
          <w:szCs w:val="28"/>
        </w:rPr>
        <w:t xml:space="preserve"> обеспечению безопасности при возникновении экстремальных ситуаций (на период сильных холодов, особой оперативной обстановки в районе; опасной эпидемиологической обстановки (при эпидемиях гриппа и др.)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подготовке образовательной организации к новому учебному году;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приказы по </w:t>
      </w:r>
      <w:proofErr w:type="spellStart"/>
      <w:r>
        <w:rPr>
          <w:rFonts w:eastAsia="Times New Roman"/>
          <w:sz w:val="28"/>
          <w:szCs w:val="28"/>
        </w:rPr>
        <w:t>выполнениюраспоряжений</w:t>
      </w:r>
      <w:proofErr w:type="spellEnd"/>
      <w:r>
        <w:rPr>
          <w:rFonts w:eastAsia="Times New Roman"/>
          <w:sz w:val="28"/>
          <w:szCs w:val="28"/>
        </w:rPr>
        <w:t xml:space="preserve"> вышестоящих органов по вопросам безопасности;</w:t>
      </w:r>
    </w:p>
    <w:p w:rsidR="000E3BF5" w:rsidRDefault="000E3BF5">
      <w:pPr>
        <w:spacing w:line="30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назначении ответственных за пожарную безопасность;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5"/>
        </w:numPr>
        <w:tabs>
          <w:tab w:val="left" w:pos="708"/>
        </w:tabs>
        <w:spacing w:line="234" w:lineRule="auto"/>
        <w:ind w:left="720" w:hanging="361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приказоб</w:t>
      </w:r>
      <w:proofErr w:type="spellEnd"/>
      <w:r>
        <w:rPr>
          <w:rFonts w:eastAsia="Times New Roman"/>
          <w:sz w:val="28"/>
          <w:szCs w:val="28"/>
        </w:rPr>
        <w:t xml:space="preserve"> усилении антитеррористической защищенности и противодействии распространения наркотических средств;</w:t>
      </w:r>
    </w:p>
    <w:p w:rsidR="000E3BF5" w:rsidRDefault="000E3BF5">
      <w:pPr>
        <w:sectPr w:rsidR="000E3BF5">
          <w:pgSz w:w="11900" w:h="16838"/>
          <w:pgMar w:top="1282" w:right="846" w:bottom="619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numPr>
          <w:ilvl w:val="0"/>
          <w:numId w:val="6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приказ по усилению пропускного режима и охраны образовательной организации и ряд других приказов, отражающих решение возникающих проблем по безопасности.</w:t>
      </w:r>
    </w:p>
    <w:p w:rsidR="000E3BF5" w:rsidRDefault="000E3BF5">
      <w:pPr>
        <w:spacing w:line="9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 Воспитательная работа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Воспитательная работа включает:</w:t>
      </w:r>
    </w:p>
    <w:p w:rsidR="000E3BF5" w:rsidRDefault="003B7B7B">
      <w:pPr>
        <w:numPr>
          <w:ilvl w:val="0"/>
          <w:numId w:val="7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разъяснительную работу в коллективе по безопасности;</w:t>
      </w:r>
    </w:p>
    <w:p w:rsidR="000E3BF5" w:rsidRDefault="000E3BF5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бесед и инструктивных занятий с учащимися и на совещаниях педагогического коллектива по безопасности и действиям в чрезвычайных ситуациях;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по программе «Основы безопасности жизнедеятельности»;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встреч с представителями правоохранительных органов и других силовых структур;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доведение информации по проблемам безопасности и рекомендаций по безопасному поведению учащихся на родительских собраниях;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оформление наглядной агитации (стендов и информационных плакатов) по тематике безопасности;</w:t>
      </w:r>
    </w:p>
    <w:p w:rsidR="000E3BF5" w:rsidRDefault="003B7B7B">
      <w:pPr>
        <w:numPr>
          <w:ilvl w:val="0"/>
          <w:numId w:val="7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инструктажи по охране труда и технике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7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показ учебных и документальных видеофильмов и другие методы воспитательной работы.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 Профилактическая работа</w:t>
      </w:r>
    </w:p>
    <w:p w:rsidR="000E3BF5" w:rsidRDefault="003B7B7B">
      <w:pPr>
        <w:numPr>
          <w:ilvl w:val="0"/>
          <w:numId w:val="8"/>
        </w:numPr>
        <w:tabs>
          <w:tab w:val="left" w:pos="261"/>
        </w:tabs>
        <w:spacing w:line="236" w:lineRule="auto"/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профилактическим мерам обеспечения безопасности относятся: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периодические осмотры помещений учебных корпусов;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технического состояния конструкций зданий и систем жизнеобеспечения (водопровода и канализации, вентиляции и кондиционирования воздуха, отопления, электрических сетей и т.п.);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осмотры территории, ограждения, входных ворот и калиток;</w:t>
      </w: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проверка состояния наружного освещения;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ind w:left="721" w:hanging="361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проверкафункционирования</w:t>
      </w:r>
      <w:proofErr w:type="spellEnd"/>
      <w:r>
        <w:rPr>
          <w:rFonts w:eastAsia="Times New Roman"/>
          <w:sz w:val="28"/>
          <w:szCs w:val="28"/>
        </w:rPr>
        <w:t xml:space="preserve"> охранных систем и системы видеонаблюдения;</w:t>
      </w:r>
    </w:p>
    <w:p w:rsidR="000E3BF5" w:rsidRDefault="000E3BF5">
      <w:pPr>
        <w:spacing w:line="30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тренировки по эвакуации;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знакомство учащихся и их родителей с памятками по обеспечению комплексной безопасности школьников.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Эта работа направлена на предупреждение и проведение необходимых мер, исключающих события чрезвычайного характера.</w:t>
      </w:r>
    </w:p>
    <w:p w:rsidR="000E3BF5" w:rsidRDefault="000E3BF5">
      <w:pPr>
        <w:spacing w:line="7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1.4 Методическая работа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Методическая работа включает разработку: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tabs>
          <w:tab w:val="left" w:pos="681"/>
        </w:tabs>
        <w:spacing w:line="235" w:lineRule="auto"/>
        <w:ind w:left="701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ab/>
        <w:t>руководящих документов, как основополагающих локальных нормативных актов;</w:t>
      </w:r>
    </w:p>
    <w:p w:rsidR="000E3BF5" w:rsidRDefault="000E3BF5">
      <w:pPr>
        <w:spacing w:line="6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инструкций по вопросам безопасности, охране труда и технике безопасности;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9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методических документов и рекомендаций;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9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памяток по тематике безопасности для конкретного круга пользователей этими документами;</w:t>
      </w:r>
    </w:p>
    <w:p w:rsidR="000E3BF5" w:rsidRDefault="000E3BF5">
      <w:pPr>
        <w:sectPr w:rsidR="000E3BF5">
          <w:pgSz w:w="11900" w:h="16838"/>
          <w:pgMar w:top="1302" w:right="846" w:bottom="75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10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планов-схем эвакуации учащихся и действиям в чрезвычайных ситуациях.</w:t>
      </w:r>
    </w:p>
    <w:p w:rsidR="000E3BF5" w:rsidRDefault="000E3BF5">
      <w:pPr>
        <w:spacing w:line="330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1"/>
        </w:numPr>
        <w:tabs>
          <w:tab w:val="left" w:pos="3161"/>
        </w:tabs>
        <w:ind w:left="3161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работы</w:t>
      </w:r>
    </w:p>
    <w:p w:rsidR="000E3BF5" w:rsidRDefault="003B7B7B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направления работы по обеспечению безопасности включают: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антитеррористической защищенности;</w:t>
      </w:r>
    </w:p>
    <w:p w:rsidR="000E3BF5" w:rsidRDefault="000E3BF5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и предупреждение распространения и употребления наркотических средств;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пожарной безопасности;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защиты от поражения электрическим током и воздействия ЭМП;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радиационной безопасности на основе мониторинга радиационной обстановки в учебных корпусах и на территории образовательной организации;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33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безопасной эксплуатации систем жизнеобеспечения (электроснабжения, водоснабжения, водяного и воздушного отопления вентиляции и кондиционирования воздуха, канализации);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эксплуатационной надежности инженерно-строительных конструкций зданий;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нормальных санитарно-эпидемиологических условий,</w:t>
      </w:r>
    </w:p>
    <w:p w:rsidR="000E3BF5" w:rsidRDefault="003B7B7B">
      <w:pPr>
        <w:numPr>
          <w:ilvl w:val="0"/>
          <w:numId w:val="12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охраны труда и техники безопасности;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и совершенствование системы охраны образовательной организации;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по обеспечению безопасности с силовыми структурами района, с родительской общественностью;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безопасного поведения на дорогах (проведение мероприятий по выполнению учащимися ПДД);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2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предупреждению детского травматизма в образовательной организации и другие.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Ряд направлений могут успешно решаться при тесном взаимодействии с ОВД района и участковым инспектором, Федеральной службой по борьбе с распространением наркотиков, региональным отделением </w:t>
      </w:r>
      <w:proofErr w:type="spellStart"/>
      <w:r>
        <w:rPr>
          <w:rFonts w:eastAsia="Times New Roman"/>
          <w:sz w:val="28"/>
          <w:szCs w:val="28"/>
        </w:rPr>
        <w:t>Госпожнадзора</w:t>
      </w:r>
      <w:proofErr w:type="spellEnd"/>
      <w:r>
        <w:rPr>
          <w:rFonts w:eastAsia="Times New Roman"/>
          <w:sz w:val="28"/>
          <w:szCs w:val="28"/>
        </w:rPr>
        <w:t>, ГИБДД МВД района и другими структурами социума.</w:t>
      </w:r>
    </w:p>
    <w:p w:rsidR="000E3BF5" w:rsidRDefault="000E3BF5">
      <w:pPr>
        <w:spacing w:line="19" w:lineRule="exact"/>
        <w:rPr>
          <w:sz w:val="20"/>
          <w:szCs w:val="20"/>
        </w:rPr>
      </w:pPr>
    </w:p>
    <w:p w:rsidR="000E3BF5" w:rsidRDefault="003B7B7B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 Обеспечение антитеррористической защищенности и охраны образовательного учреждения</w:t>
      </w:r>
    </w:p>
    <w:p w:rsidR="000E3BF5" w:rsidRDefault="003B7B7B">
      <w:pPr>
        <w:numPr>
          <w:ilvl w:val="0"/>
          <w:numId w:val="13"/>
        </w:numPr>
        <w:tabs>
          <w:tab w:val="left" w:pos="361"/>
        </w:tabs>
        <w:spacing w:line="236" w:lineRule="auto"/>
        <w:ind w:left="361" w:hanging="36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целях</w:t>
      </w:r>
      <w:proofErr w:type="gramEnd"/>
      <w:r>
        <w:rPr>
          <w:rFonts w:eastAsia="Times New Roman"/>
          <w:sz w:val="28"/>
          <w:szCs w:val="28"/>
        </w:rPr>
        <w:t xml:space="preserve">  повышения  организованности  и  ответственности  за  безопасность,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обеспечению антитеррористической защищенности, противодействию экстремизму, осуществления охранных мероприятий директор образовательной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руководствуется нормативно-правовыми актами, регламентирующими работу по обеспечению безопасности.</w:t>
      </w:r>
    </w:p>
    <w:p w:rsidR="000E3BF5" w:rsidRDefault="000E3BF5">
      <w:pPr>
        <w:spacing w:line="15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антитеррористической защищенности и противодействие терроризму и экстремизму включает:</w:t>
      </w:r>
    </w:p>
    <w:p w:rsidR="000E3BF5" w:rsidRDefault="000E3BF5">
      <w:pPr>
        <w:sectPr w:rsidR="000E3BF5">
          <w:pgSz w:w="11900" w:h="16838"/>
          <w:pgMar w:top="1302" w:right="846" w:bottom="881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14"/>
        </w:numPr>
        <w:tabs>
          <w:tab w:val="left" w:pos="708"/>
        </w:tabs>
        <w:spacing w:line="227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периодичность проведения совещаний, инструктажей и планерок по вопросам противодействия терроризму и экстремизму;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4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непрерывный контроль выполнения мероприятий по обеспечению безопасности и охранных функций сотрудниками школы;</w:t>
      </w:r>
    </w:p>
    <w:p w:rsidR="000E3BF5" w:rsidRDefault="003B7B7B">
      <w:pPr>
        <w:numPr>
          <w:ilvl w:val="0"/>
          <w:numId w:val="14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организациювзаимодействияссиловымиструктурамии</w:t>
      </w:r>
      <w:proofErr w:type="spellEnd"/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территориальной службой ГО и ЧС, родительской общественностью. Руководство образовательной организации при проведении культурно-массовых мероприятий согласовывает с ними сроки, время и характер мероприятия и докладывает о них в Отдел образования и принятых мерах по безопасности.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tabs>
          <w:tab w:val="left" w:pos="2020"/>
          <w:tab w:val="left" w:pos="3000"/>
          <w:tab w:val="left" w:pos="5020"/>
          <w:tab w:val="left" w:pos="7160"/>
          <w:tab w:val="left" w:pos="80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Основанием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выполнения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мероприятий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обеспечению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антитеррористической защищенности образовательной организации, противодействию терроризму и экстремизму является приказ директора образовательного учреждения.</w:t>
      </w: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по данному направлению носит комплексный характер. Обеспечение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антитеррористической защищенности - это повседневная работа администрации образовательной организации.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инструктивно-распорядительными документами по обеспечению антитеррористической защищенности образовательной организации является:</w:t>
      </w:r>
    </w:p>
    <w:p w:rsidR="000E3BF5" w:rsidRDefault="003B7B7B">
      <w:pPr>
        <w:numPr>
          <w:ilvl w:val="0"/>
          <w:numId w:val="15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Паспорт антитеррористической защищенности.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28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работы в образовательной организации по противодействию терроризму и экстремизму.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37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Директивныеуказания</w:t>
      </w:r>
      <w:proofErr w:type="spellEnd"/>
      <w:r>
        <w:rPr>
          <w:rFonts w:eastAsia="Times New Roman"/>
          <w:sz w:val="28"/>
          <w:szCs w:val="28"/>
        </w:rPr>
        <w:t>, приказы, распоряжения вышестоящих организаций и директора образовательной организации по вопросам усиления мер по антитеррористической защищенности.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5"/>
        </w:numPr>
        <w:tabs>
          <w:tab w:val="left" w:pos="708"/>
        </w:tabs>
        <w:spacing w:line="238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Планмероприятий</w:t>
      </w:r>
      <w:proofErr w:type="spellEnd"/>
      <w:r>
        <w:rPr>
          <w:rFonts w:eastAsia="Times New Roman"/>
          <w:sz w:val="28"/>
          <w:szCs w:val="28"/>
        </w:rPr>
        <w:t xml:space="preserve"> по безопасности, антитеррористической защищенности, противодействию проникновения наркотических средств, утвержденный директором образовательной организации. Приказы и план мероприятий включают организационно-технические мероприятия и мероприятия воспитательного характера.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 Охрана ОО</w:t>
      </w:r>
    </w:p>
    <w:p w:rsidR="000E3BF5" w:rsidRDefault="000E3BF5">
      <w:pPr>
        <w:spacing w:line="37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пребывания обучающихся в школе обеспечение безопасности осуществляют дежурный администратор, дежурный учитель, технические работники, классные руководители, учителя-предметники. Обеспечение поста охраны инструктивными документами позволяют оперативно и правильно выполнять охранные функции. На посту дежурного должно быть:</w:t>
      </w:r>
    </w:p>
    <w:p w:rsidR="000E3BF5" w:rsidRDefault="000E3BF5">
      <w:pPr>
        <w:spacing w:line="72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6"/>
        </w:numPr>
        <w:tabs>
          <w:tab w:val="left" w:pos="708"/>
        </w:tabs>
        <w:spacing w:line="226" w:lineRule="auto"/>
        <w:ind w:left="720" w:right="5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список должностных лиц педагогического состава и обслуживающего персонала образовательной организации;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схема охраняемого объекта; кнопка экстренного вызова;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журнал учета посетителей; журнал приема и сдачи дежурства;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расписание уроков; расписание звонков;</w:t>
      </w:r>
    </w:p>
    <w:p w:rsidR="000E3BF5" w:rsidRDefault="000E3BF5">
      <w:pPr>
        <w:spacing w:line="2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график дежурства должностных лиц;</w:t>
      </w:r>
    </w:p>
    <w:p w:rsidR="000E3BF5" w:rsidRDefault="000E3BF5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6"/>
        </w:numPr>
        <w:tabs>
          <w:tab w:val="left" w:pos="708"/>
        </w:tabs>
        <w:spacing w:line="227" w:lineRule="auto"/>
        <w:ind w:left="720" w:right="58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список телефонов экстренной помощи, правоохранительных органов, аварийных служб; телефон (стационарный).</w:t>
      </w:r>
    </w:p>
    <w:p w:rsidR="000E3BF5" w:rsidRDefault="000E3BF5">
      <w:pPr>
        <w:sectPr w:rsidR="000E3BF5">
          <w:pgSz w:w="11900" w:h="16838"/>
          <w:pgMar w:top="1302" w:right="846" w:bottom="368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37" w:lineRule="auto"/>
        <w:ind w:left="1" w:right="3100" w:firstLine="3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система оповещения (звонок), фонари. Ежедневно в ночное время в школе находится сторож.</w:t>
      </w:r>
    </w:p>
    <w:p w:rsidR="000E3BF5" w:rsidRDefault="000E3BF5">
      <w:pPr>
        <w:spacing w:line="30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7"/>
        </w:numPr>
        <w:tabs>
          <w:tab w:val="left" w:pos="261"/>
        </w:tabs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ОО  осуществляется:</w:t>
      </w:r>
    </w:p>
    <w:p w:rsidR="000E3BF5" w:rsidRDefault="000E3BF5">
      <w:pPr>
        <w:spacing w:line="6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постоянный контроль выполнения охранных функций сотрудниками вахты;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охраны образовательной организации с применением новых технических средств;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работоспособности технических средств охраны (системы видеонаблюдения, кнопки тревожной сигнализации, а также обеспечение охраны фонарем, противогазом и связью);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17"/>
        </w:numPr>
        <w:tabs>
          <w:tab w:val="left" w:pos="709"/>
        </w:tabs>
        <w:spacing w:line="228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вахты справочными, инструктивными и методическими документами, позволяющими оперативно и правильно выполнять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ind w:left="72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охранные функции.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проведении массовых мероприятий по согласованию с руководством ОВД района принимаются меры по усилению охраны.</w:t>
      </w:r>
    </w:p>
    <w:p w:rsidR="000E3BF5" w:rsidRDefault="000E3BF5">
      <w:pPr>
        <w:spacing w:line="7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 Пожарная безопасность</w:t>
      </w:r>
    </w:p>
    <w:p w:rsidR="000E3BF5" w:rsidRDefault="000E3BF5">
      <w:pPr>
        <w:spacing w:line="11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концепция и требования по пожарной безопасности определены и сформулированы в Федеральном законе РФ от 21 декабря 1994 года № 69-ФЗ «О пожарной безопасности» (ред. от 30.12.2015 года). Обеспечение пожарной безопасности включает: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нормативно-правовых актов, правил и требований ПБ, а также проведение противопожарных мероприятий;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образовательной организации первичными средствами пожаротушения;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выполнение требований </w:t>
      </w:r>
      <w:proofErr w:type="spellStart"/>
      <w:r>
        <w:rPr>
          <w:rFonts w:eastAsia="Times New Roman"/>
          <w:sz w:val="28"/>
          <w:szCs w:val="28"/>
        </w:rPr>
        <w:t>Госпожнадзора</w:t>
      </w:r>
      <w:proofErr w:type="spellEnd"/>
      <w:r>
        <w:rPr>
          <w:rFonts w:eastAsia="Times New Roman"/>
          <w:sz w:val="28"/>
          <w:szCs w:val="28"/>
        </w:rPr>
        <w:t xml:space="preserve"> по устранению недостатков по пожарной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оповещения о пожаре и эвакуации людей при пожаре;</w:t>
      </w:r>
    </w:p>
    <w:p w:rsidR="000E3BF5" w:rsidRDefault="003B7B7B">
      <w:pPr>
        <w:numPr>
          <w:ilvl w:val="0"/>
          <w:numId w:val="18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своевременное принятие мер по устранению неисправности АПС;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перезарядку огнетушителей (в сроки, согласно паспорту) или ремонт при падении давления в огнетушителе ниже допустимого уровня по показаниям манометра;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защита от пожара электросетей и электроустановок, приведение их в противопожарное состояние;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8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поддержание в надлежащем состоянии путей эвакуации и запасных выходов.</w:t>
      </w:r>
    </w:p>
    <w:p w:rsidR="000E3BF5" w:rsidRDefault="000E3BF5">
      <w:pPr>
        <w:spacing w:line="2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Нормативные акты:</w:t>
      </w:r>
    </w:p>
    <w:p w:rsidR="000E3BF5" w:rsidRDefault="000E3BF5">
      <w:pPr>
        <w:spacing w:line="34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назначении ответственных за противопожарное состояние помещений.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 о мерах пожарной безопасности в образовательной организации</w:t>
      </w:r>
    </w:p>
    <w:p w:rsidR="000E3BF5" w:rsidRDefault="003B7B7B">
      <w:pPr>
        <w:numPr>
          <w:ilvl w:val="0"/>
          <w:numId w:val="19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 «Действия персонала при возникновении пожара».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19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 эвакуации при возникновении пожара в образовательной организации.</w:t>
      </w:r>
    </w:p>
    <w:p w:rsidR="000E3BF5" w:rsidRDefault="000E3BF5">
      <w:pPr>
        <w:sectPr w:rsidR="000E3BF5">
          <w:pgSz w:w="11900" w:h="16838"/>
          <w:pgMar w:top="1302" w:right="846" w:bottom="40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Памятка о принятии мер при возникновении пожара.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ind w:left="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2.4. Охрана труда и ТБ</w:t>
      </w:r>
    </w:p>
    <w:p w:rsidR="000E3BF5" w:rsidRDefault="000E3BF5">
      <w:pPr>
        <w:spacing w:line="8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spacing w:line="238" w:lineRule="auto"/>
        <w:ind w:left="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труда – состояние условий труда, при котором исключено воздействие на работающих опасных и вредных факторов. Комплекс мер по обеспечению безопасных условий учебного процесса должны отвечать требованиям ФЗ от 17.07.99г № 881-ФЗ «Об основах охраны труда в Российской Федерации». Требования, содержащиеся в законе, применимы к любой организации, независимо от ее организационно-правовой формы, которая намерена:</w:t>
      </w:r>
    </w:p>
    <w:p w:rsidR="000E3BF5" w:rsidRDefault="000E3BF5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spacing w:line="238" w:lineRule="auto"/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систему управления охраной труда;</w:t>
      </w:r>
    </w:p>
    <w:p w:rsidR="000E3BF5" w:rsidRDefault="000E3BF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внедрение, функционирование и последовательное совершенствование системы управления охраной труда;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1"/>
        </w:tabs>
        <w:ind w:left="701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сертификацию системы управления охраной труда;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0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самооценку и самообследование соответствия требованиям охраны труда.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 Электробезопасность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ПТЭЭП (введены в действие с 1.07.2003).</w:t>
      </w:r>
    </w:p>
    <w:p w:rsidR="000E3BF5" w:rsidRDefault="000E3BF5">
      <w:pPr>
        <w:spacing w:line="3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  <w:u w:val="single"/>
        </w:rPr>
        <w:t>Электрощитовые и электрические щиты освещения (ЩО):</w:t>
      </w:r>
    </w:p>
    <w:p w:rsidR="000E3BF5" w:rsidRDefault="000E3BF5">
      <w:pPr>
        <w:spacing w:line="13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Входная противопожарная дверь в электрощитовую комнату постоянно закрыта на замок. На наружной стороне входной двери написано назначение помещения, место хранения ключей и нанесен предупреждающий знак «Осторожно! Электрическое напряжение».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1"/>
        </w:numPr>
        <w:tabs>
          <w:tab w:val="left" w:pos="289"/>
        </w:tabs>
        <w:spacing w:line="238" w:lineRule="auto"/>
        <w:ind w:left="1" w:hang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помещении электрощитовой не должно находиться посторонних предметов, плафоны на светильниках должны быть герметичные, на полу около электрощитов должны быть диэлектрические резиновые коврики. Электрощитовая комната оснащена углекислотным или порошковым огнетушителем и одной парой диэлектрических перчаток.</w:t>
      </w:r>
    </w:p>
    <w:p w:rsidR="000E3BF5" w:rsidRDefault="000E3BF5">
      <w:pPr>
        <w:spacing w:line="13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электрические щиты освещения (ЩО) постоянно закрыты на замки. На наружной стороне дверей электрощитов нанесено: порядковый номер щита, подаваемое на щит напряжение и предупреждающий знак «Осторожно! Электрическое напряжение», а на внутренней стороне дверей электрощитов – однолинейная схема электроснабжения потребителей. Внутри электрощитов не должно быть мусора, скопления пыли и паутины.</w:t>
      </w:r>
    </w:p>
    <w:p w:rsidR="000E3BF5" w:rsidRDefault="000E3BF5">
      <w:pPr>
        <w:spacing w:line="3" w:lineRule="exact"/>
        <w:rPr>
          <w:rFonts w:eastAsia="Times New Roman"/>
          <w:sz w:val="28"/>
          <w:szCs w:val="28"/>
        </w:rPr>
      </w:pP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u w:val="single"/>
        </w:rPr>
        <w:t xml:space="preserve">Требования к электросетям и </w:t>
      </w:r>
      <w:proofErr w:type="spellStart"/>
      <w:r>
        <w:rPr>
          <w:rFonts w:eastAsia="Times New Roman"/>
          <w:i/>
          <w:iCs/>
          <w:sz w:val="28"/>
          <w:szCs w:val="28"/>
          <w:u w:val="single"/>
        </w:rPr>
        <w:t>электроустановочным</w:t>
      </w:r>
      <w:proofErr w:type="spellEnd"/>
      <w:r>
        <w:rPr>
          <w:rFonts w:eastAsia="Times New Roman"/>
          <w:i/>
          <w:iCs/>
          <w:sz w:val="28"/>
          <w:szCs w:val="28"/>
          <w:u w:val="single"/>
        </w:rPr>
        <w:t xml:space="preserve"> изделиям</w:t>
      </w: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Светильники  надежно  подвешены  к  потолку  и  имеют  </w:t>
      </w:r>
      <w:proofErr w:type="gramStart"/>
      <w:r>
        <w:rPr>
          <w:rFonts w:eastAsia="Times New Roman"/>
          <w:sz w:val="28"/>
          <w:szCs w:val="28"/>
        </w:rPr>
        <w:t>светорассеивающую</w:t>
      </w:r>
      <w:proofErr w:type="gramEnd"/>
    </w:p>
    <w:p w:rsidR="000E3BF5" w:rsidRDefault="000E3BF5">
      <w:pPr>
        <w:spacing w:line="12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7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арматуру. 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</w:t>
      </w:r>
    </w:p>
    <w:p w:rsidR="000E3BF5" w:rsidRDefault="000E3BF5">
      <w:pPr>
        <w:spacing w:line="8" w:lineRule="exact"/>
        <w:rPr>
          <w:rFonts w:eastAsia="Times New Roman"/>
          <w:sz w:val="28"/>
          <w:szCs w:val="28"/>
        </w:rPr>
      </w:pPr>
    </w:p>
    <w:p w:rsidR="000E3BF5" w:rsidRDefault="003B7B7B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2.7 Контроль санитарно-эпидемиологического состояния</w:t>
      </w:r>
    </w:p>
    <w:p w:rsidR="000E3BF5" w:rsidRDefault="000E3BF5">
      <w:pPr>
        <w:spacing w:line="8" w:lineRule="exact"/>
        <w:rPr>
          <w:rFonts w:eastAsia="Times New Roman"/>
          <w:sz w:val="28"/>
          <w:szCs w:val="28"/>
        </w:rPr>
      </w:pPr>
    </w:p>
    <w:p w:rsidR="000E3BF5" w:rsidRDefault="003B7B7B">
      <w:pPr>
        <w:spacing w:line="234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основании Федерального закона "О санитарно-эпидемиологическом благополучии населения" от 30 марта 1999 г. № 52-ФЗ, постановлением</w:t>
      </w:r>
    </w:p>
    <w:p w:rsidR="000E3BF5" w:rsidRDefault="000E3BF5">
      <w:pPr>
        <w:sectPr w:rsidR="000E3BF5">
          <w:pgSz w:w="11900" w:h="16838"/>
          <w:pgMar w:top="1267" w:right="846" w:bottom="417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Правительства Российской Федерации от 24.07.2000 г. № 554 «Об утверждении Положения о государственной санитарно – эпидемиологической службе РФ и</w:t>
      </w:r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Положения о государственном санитарно – эпидемиологическом нормировании», СанПин 2.4.2.2821-10 от 29.12.2010 года № 189 (с изменениями и дополнениями). Контроль выполнения требований, регламентирующих санитарно-эпидемиологическое состояние, в соответствие выше приведенным нормативно-правовым документам, положено в основу работы по созданию безопасных санитарно-эпидемиологических условий в обеспечение основной деятельности образовательной организации.</w:t>
      </w:r>
    </w:p>
    <w:p w:rsidR="000E3BF5" w:rsidRDefault="000E3BF5">
      <w:pPr>
        <w:spacing w:line="23" w:lineRule="exact"/>
        <w:rPr>
          <w:sz w:val="20"/>
          <w:szCs w:val="20"/>
        </w:rPr>
      </w:pPr>
    </w:p>
    <w:p w:rsidR="000E3BF5" w:rsidRDefault="003B7B7B">
      <w:pPr>
        <w:spacing w:line="232" w:lineRule="auto"/>
        <w:ind w:left="1" w:right="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Работа по профилактике дорожно-транспортного травматизма </w:t>
      </w:r>
      <w:r>
        <w:rPr>
          <w:rFonts w:eastAsia="Times New Roman"/>
          <w:sz w:val="28"/>
          <w:szCs w:val="28"/>
        </w:rPr>
        <w:t>Работа по профилактике дорожно-транспортного травматизма включает:</w:t>
      </w:r>
    </w:p>
    <w:p w:rsidR="000E3BF5" w:rsidRDefault="000E3BF5">
      <w:pPr>
        <w:spacing w:line="3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2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разработку и реализацию планов проведения классных часов по предупреждению дорожно-транспортного травматизма, воспитанию детей культуры безопасного поведения на улицах и дорогах;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7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организациювзаимодействия</w:t>
      </w:r>
      <w:proofErr w:type="spellEnd"/>
      <w:r>
        <w:rPr>
          <w:rFonts w:eastAsia="Times New Roman"/>
          <w:sz w:val="28"/>
          <w:szCs w:val="28"/>
        </w:rPr>
        <w:t xml:space="preserve"> педагогического коллектива с сотрудниками ГИБДД по вопросам обучения и воспитания детей безопасному поведению на улицах и дорогах, соблюдению правил дорожного движения, касающихся пешеходов;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28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проверку состояния оборудования прилегающей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образовательного</w:t>
      </w:r>
      <w:proofErr w:type="gramEnd"/>
      <w:r>
        <w:rPr>
          <w:rFonts w:eastAsia="Times New Roman"/>
          <w:sz w:val="28"/>
          <w:szCs w:val="28"/>
        </w:rPr>
        <w:t xml:space="preserve"> учреждения территории требованиям обеспечения безопасности дорожного движения;</w:t>
      </w:r>
    </w:p>
    <w:p w:rsidR="000E3BF5" w:rsidRDefault="000E3BF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3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наиболее опасных мест и подготовку предложений по дополнительному обустройству прилегающей к образовательной организации территории современными техническими средствами безопасности дорожного движения;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2"/>
        </w:numPr>
        <w:tabs>
          <w:tab w:val="left" w:pos="709"/>
        </w:tabs>
        <w:spacing w:line="231" w:lineRule="auto"/>
        <w:ind w:left="721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в соответствии с требованиями нормативных документов учебно-материальной базы по обучению правилам дорожного движения и безопасного поведения на улицах и дорогах;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 Гражданская оборона и чрезвычайные ситуации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3"/>
        </w:numPr>
        <w:tabs>
          <w:tab w:val="left" w:pos="261"/>
        </w:tabs>
        <w:ind w:left="261" w:hanging="2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школе должен быть создан «Уголок гражданской обороны», который:</w:t>
      </w:r>
    </w:p>
    <w:p w:rsidR="000E3BF5" w:rsidRDefault="000E3BF5">
      <w:pPr>
        <w:spacing w:line="32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7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поможет разобраться в сигналах оповещения, порядке действий при возникновении ЧС как мирного, так и военного времени;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8" w:lineRule="auto"/>
        <w:ind w:left="721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даст информацию о тех ЧС, которые могут возникнуть на территории края, города (района), на своем или соседнем объекте;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35" w:lineRule="auto"/>
        <w:ind w:left="721" w:hanging="361"/>
        <w:rPr>
          <w:rFonts w:ascii="Symbol" w:eastAsia="Symbol" w:hAnsi="Symbol" w:cs="Symbol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ознакомитсо</w:t>
      </w:r>
      <w:proofErr w:type="spellEnd"/>
      <w:r>
        <w:rPr>
          <w:rFonts w:eastAsia="Times New Roman"/>
          <w:sz w:val="28"/>
          <w:szCs w:val="28"/>
        </w:rPr>
        <w:t xml:space="preserve"> способами и порядком защиты работников образовательного учреждения при возникновении ЧС;</w:t>
      </w:r>
    </w:p>
    <w:p w:rsidR="000E3BF5" w:rsidRDefault="000E3BF5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3"/>
        </w:numPr>
        <w:tabs>
          <w:tab w:val="left" w:pos="709"/>
        </w:tabs>
        <w:spacing w:line="227" w:lineRule="auto"/>
        <w:ind w:left="721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напомнит об основных способах оказания первой медицинской помощи пострадавшим;</w:t>
      </w:r>
    </w:p>
    <w:p w:rsidR="000E3BF5" w:rsidRDefault="000E3BF5">
      <w:pPr>
        <w:sectPr w:rsidR="000E3BF5">
          <w:pgSz w:w="11900" w:h="16838"/>
          <w:pgMar w:top="1282" w:right="846" w:bottom="315" w:left="1419" w:header="0" w:footer="0" w:gutter="0"/>
          <w:cols w:space="720" w:equalWidth="0">
            <w:col w:w="9641"/>
          </w:cols>
        </w:sectPr>
      </w:pPr>
    </w:p>
    <w:p w:rsidR="000E3BF5" w:rsidRDefault="003B7B7B">
      <w:pPr>
        <w:numPr>
          <w:ilvl w:val="0"/>
          <w:numId w:val="24"/>
        </w:numPr>
        <w:tabs>
          <w:tab w:val="left" w:pos="708"/>
        </w:tabs>
        <w:spacing w:line="227" w:lineRule="auto"/>
        <w:ind w:left="7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ознакомит со структурой ГО, должностными лицами учреждения, которые отвечают за ее мероприятия, организуют работу по ГО и ЧС.</w:t>
      </w:r>
    </w:p>
    <w:p w:rsidR="000E3BF5" w:rsidRDefault="000E3BF5">
      <w:pPr>
        <w:spacing w:line="6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2.10 Информационная безопасность</w:t>
      </w:r>
    </w:p>
    <w:p w:rsidR="000E3BF5" w:rsidRDefault="000E3BF5">
      <w:pPr>
        <w:spacing w:line="11" w:lineRule="exact"/>
        <w:rPr>
          <w:sz w:val="20"/>
          <w:szCs w:val="20"/>
        </w:rPr>
      </w:pPr>
    </w:p>
    <w:p w:rsidR="000E3BF5" w:rsidRDefault="003B7B7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№436-ФЗ «О защите детей от информации, причиняющей вред их здоровью и развитию»)</w:t>
      </w:r>
    </w:p>
    <w:p w:rsidR="000E3BF5" w:rsidRDefault="000E3BF5">
      <w:pPr>
        <w:spacing w:line="14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Мы понимаем, что Интернет – это не только кладезь возможностей, но и источник угроз. Сегодня количество пользователей российской сетью Интернет составляет десятки миллионов людей, и немалая часть из них – дети, которые могут не знать об опасностях мировой паутины.</w:t>
      </w:r>
    </w:p>
    <w:p w:rsidR="000E3BF5" w:rsidRDefault="000E3BF5">
      <w:pPr>
        <w:spacing w:line="18" w:lineRule="exact"/>
        <w:rPr>
          <w:sz w:val="20"/>
          <w:szCs w:val="20"/>
        </w:rPr>
      </w:pPr>
    </w:p>
    <w:p w:rsidR="000E3BF5" w:rsidRDefault="003B7B7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Поэтому вопросы безопасности школьников в Интернете являются неотъемлемой частью общей стратегии в области информационной безопасности школы.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данной стратегии в школе разработаны следующие мероприятия: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7" w:lineRule="auto"/>
        <w:ind w:left="640" w:right="4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Организован механизм работы </w:t>
      </w:r>
      <w:proofErr w:type="spellStart"/>
      <w:r>
        <w:rPr>
          <w:rFonts w:eastAsia="Times New Roman"/>
          <w:sz w:val="28"/>
          <w:szCs w:val="28"/>
        </w:rPr>
        <w:t>контент-фильтра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Internet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Censor</w:t>
      </w:r>
      <w:proofErr w:type="spellEnd"/>
      <w:r>
        <w:rPr>
          <w:rFonts w:eastAsia="Times New Roman"/>
          <w:sz w:val="28"/>
          <w:szCs w:val="28"/>
        </w:rPr>
        <w:t xml:space="preserve"> путем внесения в «белый список» сайтов, используемых в образовательной деятельности, и закрытием доступа к остальным ресурсам сети, вместо действовавшего ранее запрета посещения опасных сайтов.</w:t>
      </w:r>
    </w:p>
    <w:p w:rsidR="000E3BF5" w:rsidRDefault="000E3BF5">
      <w:pPr>
        <w:spacing w:line="14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5" w:lineRule="auto"/>
        <w:ind w:left="640" w:right="2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браузеров со встроенной системой контент-фильтрации и блокиратором рекламы.</w:t>
      </w:r>
    </w:p>
    <w:p w:rsidR="000E3BF5" w:rsidRDefault="000E3BF5">
      <w:pPr>
        <w:spacing w:line="1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ind w:left="6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 следующий механизм изменения списка разрешенных сайтов:</w:t>
      </w:r>
    </w:p>
    <w:p w:rsidR="000E3BF5" w:rsidRDefault="000E3BF5">
      <w:pPr>
        <w:spacing w:line="32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1"/>
          <w:numId w:val="25"/>
        </w:numPr>
        <w:tabs>
          <w:tab w:val="left" w:pos="1140"/>
        </w:tabs>
        <w:spacing w:line="233" w:lineRule="auto"/>
        <w:ind w:left="1140" w:right="24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отсутствия доступа к какому-либо образовательному сайту, учитель-предметник обращается к заместителю директора по ИКТ с заявкой произвести проверку данного сайта на соответствие содержимого правилам контентной-фильтрации.</w:t>
      </w:r>
    </w:p>
    <w:p w:rsidR="000E3BF5" w:rsidRDefault="000E3BF5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1"/>
          <w:numId w:val="25"/>
        </w:numPr>
        <w:tabs>
          <w:tab w:val="left" w:pos="1140"/>
        </w:tabs>
        <w:spacing w:line="235" w:lineRule="auto"/>
        <w:ind w:left="1140" w:right="1520" w:hanging="368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sz w:val="27"/>
          <w:szCs w:val="27"/>
        </w:rPr>
        <w:t>В случае соответствия сайта, изменение в «белый список» осуществляется лично заместителем директора по ИКТ.</w:t>
      </w:r>
    </w:p>
    <w:p w:rsidR="000E3BF5" w:rsidRDefault="000E3BF5">
      <w:pPr>
        <w:spacing w:line="17" w:lineRule="exact"/>
        <w:rPr>
          <w:rFonts w:ascii="Symbol" w:eastAsia="Symbol" w:hAnsi="Symbol" w:cs="Symbol"/>
          <w:sz w:val="27"/>
          <w:szCs w:val="27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48" w:lineRule="auto"/>
        <w:ind w:left="640" w:right="20" w:hanging="358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Усиление контроля за учащимися со стороны учителей-предметников, осуществляющих доступ к сети Интернет. Осуществляется работа учащегося в сети Интернет только в присутствии учителя-предметника в кабинете и по заранее согласованным сайтам. Учителя – предметники обязаны незамедлительно реагировать на попытки обучающегося работать на сайте с запрещенным контентом. Если обнаружится несрабатывание контент-фильтра на каком - либо запрещенном сайте, немедленно прекращается работа данного компьютера с сетью Интернет и сообщается заместителю директора по ИКТ для устранения выявленной проблемы.</w:t>
      </w:r>
    </w:p>
    <w:p w:rsidR="000E3BF5" w:rsidRDefault="000E3BF5">
      <w:pPr>
        <w:spacing w:line="9" w:lineRule="exact"/>
        <w:rPr>
          <w:rFonts w:eastAsia="Times New Roman"/>
          <w:sz w:val="27"/>
          <w:szCs w:val="27"/>
        </w:rPr>
      </w:pPr>
    </w:p>
    <w:p w:rsidR="000E3BF5" w:rsidRDefault="003B7B7B">
      <w:pPr>
        <w:numPr>
          <w:ilvl w:val="0"/>
          <w:numId w:val="25"/>
        </w:numPr>
        <w:tabs>
          <w:tab w:val="left" w:pos="640"/>
        </w:tabs>
        <w:spacing w:line="237" w:lineRule="auto"/>
        <w:ind w:left="640" w:right="2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связи с возможностью просмотра эскизов изображений, нарушающих правила контентной-фильтрации, через сайты поисковых систем </w:t>
      </w:r>
      <w:proofErr w:type="spellStart"/>
      <w:r>
        <w:rPr>
          <w:rFonts w:eastAsia="Times New Roman"/>
          <w:sz w:val="28"/>
          <w:szCs w:val="28"/>
        </w:rPr>
        <w:t>yandex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google</w:t>
      </w:r>
      <w:proofErr w:type="spellEnd"/>
      <w:r>
        <w:rPr>
          <w:rFonts w:eastAsia="Times New Roman"/>
          <w:sz w:val="28"/>
          <w:szCs w:val="28"/>
        </w:rPr>
        <w:t xml:space="preserve"> и других – запрещен доступ к данным поисковым системам. В качестве разрешенного поисковика, оставлена поисковая система со</w:t>
      </w:r>
    </w:p>
    <w:p w:rsidR="000E3BF5" w:rsidRDefault="000E3BF5">
      <w:pPr>
        <w:sectPr w:rsidR="000E3BF5">
          <w:pgSz w:w="11900" w:h="16838"/>
          <w:pgMar w:top="1302" w:right="846" w:bottom="779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spacing w:line="234" w:lineRule="auto"/>
        <w:ind w:left="640" w:right="3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встроенной системой фильтрации запросов и фильтрацией содержимого сайтов в соответствии с правилами контентной-фильтрации - sputnik.ru.</w:t>
      </w:r>
    </w:p>
    <w:p w:rsidR="000E3BF5" w:rsidRDefault="000E3BF5">
      <w:pPr>
        <w:spacing w:line="16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8" w:lineRule="auto"/>
        <w:ind w:left="640" w:right="1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Заместителем директора по ИКТ организованно регулярное проведение проверок работоспособности контентной-фильтрации на компьютерах, к которым имеется доступ учащихся, не реже 1 раза в 2 недели. В случае выявлении доступа к таким сайтам, закрыть доступ в сеть Интернет с данного компьютера до устранения соответствующих проблем с контент-фильтрацией.</w:t>
      </w:r>
    </w:p>
    <w:p w:rsidR="000E3BF5" w:rsidRDefault="000E3BF5">
      <w:pPr>
        <w:spacing w:line="1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8" w:lineRule="auto"/>
        <w:ind w:left="640" w:right="4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Ежегодное проведение акции «Безопасный интернет - детям». Цель данной акции –информационно-просветительская работа и повышение осведомленности в области безопасного использования цифровых сервисов, содействие развитию позитивного контента и его популяризация, общественная работа по прекращению оборота противоправного контента, консультативная помощь.</w:t>
      </w:r>
    </w:p>
    <w:p w:rsidR="000E3BF5" w:rsidRDefault="000E3BF5">
      <w:pPr>
        <w:spacing w:line="16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7" w:lineRule="auto"/>
        <w:ind w:left="640" w:right="1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Подготовлен ряд информационно-просветительских видеоматериалов в форме мультипликации по проблемам безопасного поведения учащихся в сети Интернет для использования на классных часах и уроках безопасности.</w:t>
      </w:r>
    </w:p>
    <w:p w:rsidR="000E3BF5" w:rsidRDefault="000E3BF5">
      <w:pPr>
        <w:spacing w:line="14" w:lineRule="exact"/>
        <w:rPr>
          <w:rFonts w:eastAsia="Times New Roman"/>
          <w:sz w:val="28"/>
          <w:szCs w:val="28"/>
        </w:rPr>
      </w:pPr>
    </w:p>
    <w:p w:rsidR="000E3BF5" w:rsidRDefault="003B7B7B">
      <w:pPr>
        <w:numPr>
          <w:ilvl w:val="0"/>
          <w:numId w:val="26"/>
        </w:numPr>
        <w:tabs>
          <w:tab w:val="left" w:pos="640"/>
        </w:tabs>
        <w:spacing w:line="237" w:lineRule="auto"/>
        <w:ind w:left="640" w:right="1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Подготовлены памятки и размещены на официальном школьном сайте с правилами организации контентной-фильтрации для родителей на домашних компьютерах.</w:t>
      </w:r>
    </w:p>
    <w:p w:rsidR="000E3BF5" w:rsidRDefault="000E3BF5">
      <w:pPr>
        <w:spacing w:line="5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2.11. Обучение учащихся правилам безопасной жизнедеятельности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по правовому всеобучу организуется и проводится на всех стадиях образования в образовательной организации с целью формирования у обучающихся сознательного и ответственного отношения к вопросам личной безопасности и безопасности окружающих.</w:t>
      </w:r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образовательной организации должно стать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алкоголем.</w:t>
      </w: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Активные профилактические мероприятия должны опираться на:</w:t>
      </w:r>
    </w:p>
    <w:p w:rsidR="000E3BF5" w:rsidRDefault="000E3BF5">
      <w:pPr>
        <w:spacing w:line="33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27"/>
        </w:numPr>
        <w:tabs>
          <w:tab w:val="left" w:pos="708"/>
        </w:tabs>
        <w:spacing w:line="228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методологию формирования у младших школьников представлений о здоровом образе жизни;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7"/>
        </w:numPr>
        <w:tabs>
          <w:tab w:val="left" w:pos="708"/>
        </w:tabs>
        <w:spacing w:line="231" w:lineRule="auto"/>
        <w:ind w:left="720" w:hanging="36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несовершеннолетних умений и навыков активной психологической защиты от вовлечения в асоциальную деятельность, мотивов отказа от «пробы» табака и алкоголя;</w:t>
      </w:r>
    </w:p>
    <w:p w:rsidR="000E3BF5" w:rsidRDefault="000E3BF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7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системную подготовку педагогов  к  работе  с  несовершеннолетними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</w:p>
    <w:p w:rsidR="000E3BF5" w:rsidRDefault="000E3BF5">
      <w:pPr>
        <w:spacing w:line="17" w:lineRule="exact"/>
        <w:rPr>
          <w:sz w:val="20"/>
          <w:szCs w:val="20"/>
        </w:rPr>
      </w:pPr>
    </w:p>
    <w:p w:rsidR="000E3BF5" w:rsidRDefault="003B7B7B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формированию устойчивого развития личности к антисоциальным проявлениям в обществе.</w:t>
      </w:r>
    </w:p>
    <w:p w:rsidR="000E3BF5" w:rsidRDefault="000E3BF5">
      <w:pPr>
        <w:spacing w:line="15" w:lineRule="exact"/>
        <w:rPr>
          <w:sz w:val="20"/>
          <w:szCs w:val="20"/>
        </w:rPr>
      </w:pPr>
    </w:p>
    <w:p w:rsidR="000E3BF5" w:rsidRDefault="003B7B7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Обучающимся прививают основополагающие знания и умения по вопросам безопасности в процессе изучения учебных дисциплин: «Окружающий мир», ОБЖ, географии и других предметах, во время проведения объектовых тренировок, игровых мероприятий по пожарной, дорожной и другим видам безопасности.</w:t>
      </w:r>
    </w:p>
    <w:p w:rsidR="000E3BF5" w:rsidRDefault="000E3BF5">
      <w:pPr>
        <w:sectPr w:rsidR="000E3BF5">
          <w:pgSz w:w="11900" w:h="16838"/>
          <w:pgMar w:top="1282" w:right="846" w:bottom="783" w:left="1420" w:header="0" w:footer="0" w:gutter="0"/>
          <w:cols w:space="720" w:equalWidth="0">
            <w:col w:w="9640"/>
          </w:cols>
        </w:sectPr>
      </w:pPr>
    </w:p>
    <w:p w:rsidR="000E3BF5" w:rsidRDefault="003B7B7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Обучение обучающихся (в виде инструктажей с регистрацией в журнале установленной формы) по правилам безопасности проводится перед началом всех видов деятельности: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занятия; занятия общественно-полезным трудом;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экскурсии, походы; спортивные занятия, соревнования;</w:t>
      </w:r>
    </w:p>
    <w:p w:rsidR="000E3BF5" w:rsidRDefault="000E3BF5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8"/>
        </w:numPr>
        <w:tabs>
          <w:tab w:val="left" w:pos="708"/>
        </w:tabs>
        <w:spacing w:line="228" w:lineRule="auto"/>
        <w:ind w:right="260" w:firstLine="35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кружковые занятия и другие, внешкольные и внеклассные мероприятия. Формирование культуры безопасности строится на основе: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 интегрированного обучения основам безопасности;</w:t>
      </w:r>
    </w:p>
    <w:p w:rsidR="000E3BF5" w:rsidRDefault="000E3BF5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8"/>
        </w:numPr>
        <w:tabs>
          <w:tab w:val="left" w:pos="708"/>
        </w:tabs>
        <w:spacing w:line="228" w:lineRule="auto"/>
        <w:ind w:left="720" w:right="20" w:hanging="36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учебных предметов комплексного изучения проблем безопасности (окружающий мир, экология, ОБЖ);</w:t>
      </w:r>
    </w:p>
    <w:p w:rsidR="000E3BF5" w:rsidRDefault="003B7B7B">
      <w:pPr>
        <w:numPr>
          <w:ilvl w:val="0"/>
          <w:numId w:val="28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личности педагога, владеющего культурой безопасности.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Культура безопасности – это: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знание безопасной жизнедеятельности;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безопасной жизнедеятельности по образцу;</w:t>
      </w:r>
    </w:p>
    <w:p w:rsidR="000E3BF5" w:rsidRDefault="000E3BF5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творческого решения проблем безопасности;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ценности и смыслы безопасной жизнедеятельности;</w:t>
      </w:r>
    </w:p>
    <w:p w:rsidR="000E3BF5" w:rsidRDefault="003B7B7B">
      <w:pPr>
        <w:numPr>
          <w:ilvl w:val="0"/>
          <w:numId w:val="29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опыт самосовершенствования безопасности жизнедеятельности.</w:t>
      </w:r>
    </w:p>
    <w:p w:rsidR="000E3BF5" w:rsidRDefault="000E3BF5">
      <w:pPr>
        <w:spacing w:line="328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0"/>
        </w:numPr>
        <w:tabs>
          <w:tab w:val="left" w:pos="3460"/>
        </w:tabs>
        <w:ind w:left="3460" w:hanging="35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и руководство</w:t>
      </w:r>
    </w:p>
    <w:p w:rsidR="000E3BF5" w:rsidRDefault="000E3BF5">
      <w:pPr>
        <w:spacing w:line="8" w:lineRule="exact"/>
        <w:rPr>
          <w:sz w:val="20"/>
          <w:szCs w:val="20"/>
        </w:rPr>
      </w:pPr>
    </w:p>
    <w:p w:rsidR="000E3BF5" w:rsidRDefault="003B7B7B">
      <w:pPr>
        <w:spacing w:line="238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Данное положение распространяется на весь коллектив образовательной организации: технический персонал, педагогический коллектив, учащихся и их родителей. Контроль исполнения данного положения возлагается на заместителей директора по УВР, ВР, ИКТ, АХЧ. Особую ответственность при осуществлении мер по соблюдению безопасности ОО несут:</w:t>
      </w:r>
    </w:p>
    <w:p w:rsidR="000E3BF5" w:rsidRDefault="000E3BF5">
      <w:pPr>
        <w:spacing w:line="1" w:lineRule="exact"/>
        <w:rPr>
          <w:sz w:val="20"/>
          <w:szCs w:val="20"/>
        </w:rPr>
      </w:pPr>
    </w:p>
    <w:p w:rsidR="000E3BF5" w:rsidRDefault="003B7B7B">
      <w:pPr>
        <w:numPr>
          <w:ilvl w:val="0"/>
          <w:numId w:val="31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преподаватель-организатор ОБЖ;</w:t>
      </w:r>
    </w:p>
    <w:p w:rsidR="000E3BF5" w:rsidRDefault="003B7B7B">
      <w:pPr>
        <w:numPr>
          <w:ilvl w:val="0"/>
          <w:numId w:val="31"/>
        </w:numPr>
        <w:tabs>
          <w:tab w:val="left" w:pos="700"/>
        </w:tabs>
        <w:spacing w:line="238" w:lineRule="auto"/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социальный педагог; педагог-психолог;</w:t>
      </w:r>
    </w:p>
    <w:p w:rsidR="000E3BF5" w:rsidRDefault="003B7B7B">
      <w:pPr>
        <w:numPr>
          <w:ilvl w:val="0"/>
          <w:numId w:val="31"/>
        </w:numPr>
        <w:tabs>
          <w:tab w:val="left" w:pos="700"/>
        </w:tabs>
        <w:ind w:left="700" w:hanging="34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руководители; учителя-предметники.</w:t>
      </w:r>
    </w:p>
    <w:sectPr w:rsidR="000E3BF5" w:rsidSect="00571BCD">
      <w:pgSz w:w="11900" w:h="16838"/>
      <w:pgMar w:top="1282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B512F70A"/>
    <w:lvl w:ilvl="0" w:tplc="DA52F900">
      <w:start w:val="1"/>
      <w:numFmt w:val="bullet"/>
      <w:lvlText w:val=""/>
      <w:lvlJc w:val="left"/>
    </w:lvl>
    <w:lvl w:ilvl="1" w:tplc="1952D7F6">
      <w:numFmt w:val="decimal"/>
      <w:lvlText w:val=""/>
      <w:lvlJc w:val="left"/>
    </w:lvl>
    <w:lvl w:ilvl="2" w:tplc="7C22A304">
      <w:numFmt w:val="decimal"/>
      <w:lvlText w:val=""/>
      <w:lvlJc w:val="left"/>
    </w:lvl>
    <w:lvl w:ilvl="3" w:tplc="656091BA">
      <w:numFmt w:val="decimal"/>
      <w:lvlText w:val=""/>
      <w:lvlJc w:val="left"/>
    </w:lvl>
    <w:lvl w:ilvl="4" w:tplc="F9CC9032">
      <w:numFmt w:val="decimal"/>
      <w:lvlText w:val=""/>
      <w:lvlJc w:val="left"/>
    </w:lvl>
    <w:lvl w:ilvl="5" w:tplc="50D6741A">
      <w:numFmt w:val="decimal"/>
      <w:lvlText w:val=""/>
      <w:lvlJc w:val="left"/>
    </w:lvl>
    <w:lvl w:ilvl="6" w:tplc="8C0898CA">
      <w:numFmt w:val="decimal"/>
      <w:lvlText w:val=""/>
      <w:lvlJc w:val="left"/>
    </w:lvl>
    <w:lvl w:ilvl="7" w:tplc="255458B4">
      <w:numFmt w:val="decimal"/>
      <w:lvlText w:val=""/>
      <w:lvlJc w:val="left"/>
    </w:lvl>
    <w:lvl w:ilvl="8" w:tplc="64D82864">
      <w:numFmt w:val="decimal"/>
      <w:lvlText w:val=""/>
      <w:lvlJc w:val="left"/>
    </w:lvl>
  </w:abstractNum>
  <w:abstractNum w:abstractNumId="1">
    <w:nsid w:val="00000732"/>
    <w:multiLevelType w:val="hybridMultilevel"/>
    <w:tmpl w:val="71D2EF6E"/>
    <w:lvl w:ilvl="0" w:tplc="F7FAFB70">
      <w:start w:val="1"/>
      <w:numFmt w:val="bullet"/>
      <w:lvlText w:val=""/>
      <w:lvlJc w:val="left"/>
    </w:lvl>
    <w:lvl w:ilvl="1" w:tplc="7AD4A44C">
      <w:numFmt w:val="decimal"/>
      <w:lvlText w:val=""/>
      <w:lvlJc w:val="left"/>
    </w:lvl>
    <w:lvl w:ilvl="2" w:tplc="A9629382">
      <w:numFmt w:val="decimal"/>
      <w:lvlText w:val=""/>
      <w:lvlJc w:val="left"/>
    </w:lvl>
    <w:lvl w:ilvl="3" w:tplc="45EA6E20">
      <w:numFmt w:val="decimal"/>
      <w:lvlText w:val=""/>
      <w:lvlJc w:val="left"/>
    </w:lvl>
    <w:lvl w:ilvl="4" w:tplc="35DC8AAA">
      <w:numFmt w:val="decimal"/>
      <w:lvlText w:val=""/>
      <w:lvlJc w:val="left"/>
    </w:lvl>
    <w:lvl w:ilvl="5" w:tplc="0D56F520">
      <w:numFmt w:val="decimal"/>
      <w:lvlText w:val=""/>
      <w:lvlJc w:val="left"/>
    </w:lvl>
    <w:lvl w:ilvl="6" w:tplc="5F049806">
      <w:numFmt w:val="decimal"/>
      <w:lvlText w:val=""/>
      <w:lvlJc w:val="left"/>
    </w:lvl>
    <w:lvl w:ilvl="7" w:tplc="A0741FBA">
      <w:numFmt w:val="decimal"/>
      <w:lvlText w:val=""/>
      <w:lvlJc w:val="left"/>
    </w:lvl>
    <w:lvl w:ilvl="8" w:tplc="7B9EE27C">
      <w:numFmt w:val="decimal"/>
      <w:lvlText w:val=""/>
      <w:lvlJc w:val="left"/>
    </w:lvl>
  </w:abstractNum>
  <w:abstractNum w:abstractNumId="2">
    <w:nsid w:val="0000074D"/>
    <w:multiLevelType w:val="hybridMultilevel"/>
    <w:tmpl w:val="48427FE4"/>
    <w:lvl w:ilvl="0" w:tplc="D62CFA60">
      <w:start w:val="1"/>
      <w:numFmt w:val="bullet"/>
      <w:lvlText w:val=""/>
      <w:lvlJc w:val="left"/>
    </w:lvl>
    <w:lvl w:ilvl="1" w:tplc="00E25690">
      <w:numFmt w:val="decimal"/>
      <w:lvlText w:val=""/>
      <w:lvlJc w:val="left"/>
    </w:lvl>
    <w:lvl w:ilvl="2" w:tplc="3FD2A580">
      <w:numFmt w:val="decimal"/>
      <w:lvlText w:val=""/>
      <w:lvlJc w:val="left"/>
    </w:lvl>
    <w:lvl w:ilvl="3" w:tplc="CE2890FE">
      <w:numFmt w:val="decimal"/>
      <w:lvlText w:val=""/>
      <w:lvlJc w:val="left"/>
    </w:lvl>
    <w:lvl w:ilvl="4" w:tplc="CB9CABE8">
      <w:numFmt w:val="decimal"/>
      <w:lvlText w:val=""/>
      <w:lvlJc w:val="left"/>
    </w:lvl>
    <w:lvl w:ilvl="5" w:tplc="78C0B9C2">
      <w:numFmt w:val="decimal"/>
      <w:lvlText w:val=""/>
      <w:lvlJc w:val="left"/>
    </w:lvl>
    <w:lvl w:ilvl="6" w:tplc="B9D011AE">
      <w:numFmt w:val="decimal"/>
      <w:lvlText w:val=""/>
      <w:lvlJc w:val="left"/>
    </w:lvl>
    <w:lvl w:ilvl="7" w:tplc="96A82CEC">
      <w:numFmt w:val="decimal"/>
      <w:lvlText w:val=""/>
      <w:lvlJc w:val="left"/>
    </w:lvl>
    <w:lvl w:ilvl="8" w:tplc="DF6833F0">
      <w:numFmt w:val="decimal"/>
      <w:lvlText w:val=""/>
      <w:lvlJc w:val="left"/>
    </w:lvl>
  </w:abstractNum>
  <w:abstractNum w:abstractNumId="3">
    <w:nsid w:val="00000BDB"/>
    <w:multiLevelType w:val="hybridMultilevel"/>
    <w:tmpl w:val="2FF2D60E"/>
    <w:lvl w:ilvl="0" w:tplc="5852CBB2">
      <w:start w:val="1"/>
      <w:numFmt w:val="bullet"/>
      <w:lvlText w:val=""/>
      <w:lvlJc w:val="left"/>
    </w:lvl>
    <w:lvl w:ilvl="1" w:tplc="EB1E70E6">
      <w:numFmt w:val="decimal"/>
      <w:lvlText w:val=""/>
      <w:lvlJc w:val="left"/>
    </w:lvl>
    <w:lvl w:ilvl="2" w:tplc="99560B30">
      <w:numFmt w:val="decimal"/>
      <w:lvlText w:val=""/>
      <w:lvlJc w:val="left"/>
    </w:lvl>
    <w:lvl w:ilvl="3" w:tplc="AB462F9C">
      <w:numFmt w:val="decimal"/>
      <w:lvlText w:val=""/>
      <w:lvlJc w:val="left"/>
    </w:lvl>
    <w:lvl w:ilvl="4" w:tplc="BA0CFD0E">
      <w:numFmt w:val="decimal"/>
      <w:lvlText w:val=""/>
      <w:lvlJc w:val="left"/>
    </w:lvl>
    <w:lvl w:ilvl="5" w:tplc="BF549510">
      <w:numFmt w:val="decimal"/>
      <w:lvlText w:val=""/>
      <w:lvlJc w:val="left"/>
    </w:lvl>
    <w:lvl w:ilvl="6" w:tplc="34E6D3FA">
      <w:numFmt w:val="decimal"/>
      <w:lvlText w:val=""/>
      <w:lvlJc w:val="left"/>
    </w:lvl>
    <w:lvl w:ilvl="7" w:tplc="99B89CBA">
      <w:numFmt w:val="decimal"/>
      <w:lvlText w:val=""/>
      <w:lvlJc w:val="left"/>
    </w:lvl>
    <w:lvl w:ilvl="8" w:tplc="374EFDAE">
      <w:numFmt w:val="decimal"/>
      <w:lvlText w:val=""/>
      <w:lvlJc w:val="left"/>
    </w:lvl>
  </w:abstractNum>
  <w:abstractNum w:abstractNumId="4">
    <w:nsid w:val="00001238"/>
    <w:multiLevelType w:val="hybridMultilevel"/>
    <w:tmpl w:val="0428B184"/>
    <w:lvl w:ilvl="0" w:tplc="8DCA0D16">
      <w:start w:val="1"/>
      <w:numFmt w:val="bullet"/>
      <w:lvlText w:val="В"/>
      <w:lvlJc w:val="left"/>
    </w:lvl>
    <w:lvl w:ilvl="1" w:tplc="58705BA8">
      <w:numFmt w:val="decimal"/>
      <w:lvlText w:val=""/>
      <w:lvlJc w:val="left"/>
    </w:lvl>
    <w:lvl w:ilvl="2" w:tplc="98E63574">
      <w:numFmt w:val="decimal"/>
      <w:lvlText w:val=""/>
      <w:lvlJc w:val="left"/>
    </w:lvl>
    <w:lvl w:ilvl="3" w:tplc="33B04DE8">
      <w:numFmt w:val="decimal"/>
      <w:lvlText w:val=""/>
      <w:lvlJc w:val="left"/>
    </w:lvl>
    <w:lvl w:ilvl="4" w:tplc="4CD02DA4">
      <w:numFmt w:val="decimal"/>
      <w:lvlText w:val=""/>
      <w:lvlJc w:val="left"/>
    </w:lvl>
    <w:lvl w:ilvl="5" w:tplc="3ADC6E90">
      <w:numFmt w:val="decimal"/>
      <w:lvlText w:val=""/>
      <w:lvlJc w:val="left"/>
    </w:lvl>
    <w:lvl w:ilvl="6" w:tplc="EF3C74A2">
      <w:numFmt w:val="decimal"/>
      <w:lvlText w:val=""/>
      <w:lvlJc w:val="left"/>
    </w:lvl>
    <w:lvl w:ilvl="7" w:tplc="EDFEF302">
      <w:numFmt w:val="decimal"/>
      <w:lvlText w:val=""/>
      <w:lvlJc w:val="left"/>
    </w:lvl>
    <w:lvl w:ilvl="8" w:tplc="503A23CA">
      <w:numFmt w:val="decimal"/>
      <w:lvlText w:val=""/>
      <w:lvlJc w:val="left"/>
    </w:lvl>
  </w:abstractNum>
  <w:abstractNum w:abstractNumId="5">
    <w:nsid w:val="00001AD4"/>
    <w:multiLevelType w:val="hybridMultilevel"/>
    <w:tmpl w:val="C5D4D3D0"/>
    <w:lvl w:ilvl="0" w:tplc="4D84423A">
      <w:start w:val="1"/>
      <w:numFmt w:val="bullet"/>
      <w:lvlText w:val="В"/>
      <w:lvlJc w:val="left"/>
    </w:lvl>
    <w:lvl w:ilvl="1" w:tplc="3F261F0C">
      <w:start w:val="1"/>
      <w:numFmt w:val="bullet"/>
      <w:lvlText w:val=""/>
      <w:lvlJc w:val="left"/>
    </w:lvl>
    <w:lvl w:ilvl="2" w:tplc="900EDFA4">
      <w:numFmt w:val="decimal"/>
      <w:lvlText w:val=""/>
      <w:lvlJc w:val="left"/>
    </w:lvl>
    <w:lvl w:ilvl="3" w:tplc="34FCFEA2">
      <w:numFmt w:val="decimal"/>
      <w:lvlText w:val=""/>
      <w:lvlJc w:val="left"/>
    </w:lvl>
    <w:lvl w:ilvl="4" w:tplc="517678B2">
      <w:numFmt w:val="decimal"/>
      <w:lvlText w:val=""/>
      <w:lvlJc w:val="left"/>
    </w:lvl>
    <w:lvl w:ilvl="5" w:tplc="B33A67AE">
      <w:numFmt w:val="decimal"/>
      <w:lvlText w:val=""/>
      <w:lvlJc w:val="left"/>
    </w:lvl>
    <w:lvl w:ilvl="6" w:tplc="ECCAB8EA">
      <w:numFmt w:val="decimal"/>
      <w:lvlText w:val=""/>
      <w:lvlJc w:val="left"/>
    </w:lvl>
    <w:lvl w:ilvl="7" w:tplc="60C860F2">
      <w:numFmt w:val="decimal"/>
      <w:lvlText w:val=""/>
      <w:lvlJc w:val="left"/>
    </w:lvl>
    <w:lvl w:ilvl="8" w:tplc="AA5C0B26">
      <w:numFmt w:val="decimal"/>
      <w:lvlText w:val=""/>
      <w:lvlJc w:val="left"/>
    </w:lvl>
  </w:abstractNum>
  <w:abstractNum w:abstractNumId="6">
    <w:nsid w:val="00001E1F"/>
    <w:multiLevelType w:val="hybridMultilevel"/>
    <w:tmpl w:val="7B608B50"/>
    <w:lvl w:ilvl="0" w:tplc="EBC8112C">
      <w:start w:val="1"/>
      <w:numFmt w:val="bullet"/>
      <w:lvlText w:val=""/>
      <w:lvlJc w:val="left"/>
    </w:lvl>
    <w:lvl w:ilvl="1" w:tplc="39B2D056">
      <w:numFmt w:val="decimal"/>
      <w:lvlText w:val=""/>
      <w:lvlJc w:val="left"/>
    </w:lvl>
    <w:lvl w:ilvl="2" w:tplc="06762328">
      <w:numFmt w:val="decimal"/>
      <w:lvlText w:val=""/>
      <w:lvlJc w:val="left"/>
    </w:lvl>
    <w:lvl w:ilvl="3" w:tplc="2DA681DA">
      <w:numFmt w:val="decimal"/>
      <w:lvlText w:val=""/>
      <w:lvlJc w:val="left"/>
    </w:lvl>
    <w:lvl w:ilvl="4" w:tplc="14C88D06">
      <w:numFmt w:val="decimal"/>
      <w:lvlText w:val=""/>
      <w:lvlJc w:val="left"/>
    </w:lvl>
    <w:lvl w:ilvl="5" w:tplc="8584AD86">
      <w:numFmt w:val="decimal"/>
      <w:lvlText w:val=""/>
      <w:lvlJc w:val="left"/>
    </w:lvl>
    <w:lvl w:ilvl="6" w:tplc="88DCD782">
      <w:numFmt w:val="decimal"/>
      <w:lvlText w:val=""/>
      <w:lvlJc w:val="left"/>
    </w:lvl>
    <w:lvl w:ilvl="7" w:tplc="1FBE1428">
      <w:numFmt w:val="decimal"/>
      <w:lvlText w:val=""/>
      <w:lvlJc w:val="left"/>
    </w:lvl>
    <w:lvl w:ilvl="8" w:tplc="C6F2AE40">
      <w:numFmt w:val="decimal"/>
      <w:lvlText w:val=""/>
      <w:lvlJc w:val="left"/>
    </w:lvl>
  </w:abstractNum>
  <w:abstractNum w:abstractNumId="7">
    <w:nsid w:val="00002213"/>
    <w:multiLevelType w:val="hybridMultilevel"/>
    <w:tmpl w:val="0532C0B8"/>
    <w:lvl w:ilvl="0" w:tplc="FABE18E8">
      <w:start w:val="1"/>
      <w:numFmt w:val="bullet"/>
      <w:lvlText w:val=""/>
      <w:lvlJc w:val="left"/>
    </w:lvl>
    <w:lvl w:ilvl="1" w:tplc="F0F0DF40">
      <w:numFmt w:val="decimal"/>
      <w:lvlText w:val=""/>
      <w:lvlJc w:val="left"/>
    </w:lvl>
    <w:lvl w:ilvl="2" w:tplc="4E881166">
      <w:numFmt w:val="decimal"/>
      <w:lvlText w:val=""/>
      <w:lvlJc w:val="left"/>
    </w:lvl>
    <w:lvl w:ilvl="3" w:tplc="E61AFCEA">
      <w:numFmt w:val="decimal"/>
      <w:lvlText w:val=""/>
      <w:lvlJc w:val="left"/>
    </w:lvl>
    <w:lvl w:ilvl="4" w:tplc="52166B9A">
      <w:numFmt w:val="decimal"/>
      <w:lvlText w:val=""/>
      <w:lvlJc w:val="left"/>
    </w:lvl>
    <w:lvl w:ilvl="5" w:tplc="536EFD22">
      <w:numFmt w:val="decimal"/>
      <w:lvlText w:val=""/>
      <w:lvlJc w:val="left"/>
    </w:lvl>
    <w:lvl w:ilvl="6" w:tplc="B62A0650">
      <w:numFmt w:val="decimal"/>
      <w:lvlText w:val=""/>
      <w:lvlJc w:val="left"/>
    </w:lvl>
    <w:lvl w:ilvl="7" w:tplc="87DC6536">
      <w:numFmt w:val="decimal"/>
      <w:lvlText w:val=""/>
      <w:lvlJc w:val="left"/>
    </w:lvl>
    <w:lvl w:ilvl="8" w:tplc="694617EA">
      <w:numFmt w:val="decimal"/>
      <w:lvlText w:val=""/>
      <w:lvlJc w:val="left"/>
    </w:lvl>
  </w:abstractNum>
  <w:abstractNum w:abstractNumId="8">
    <w:nsid w:val="0000260D"/>
    <w:multiLevelType w:val="hybridMultilevel"/>
    <w:tmpl w:val="BBF2E818"/>
    <w:lvl w:ilvl="0" w:tplc="94726596">
      <w:start w:val="1"/>
      <w:numFmt w:val="decimal"/>
      <w:lvlText w:val="%1."/>
      <w:lvlJc w:val="left"/>
    </w:lvl>
    <w:lvl w:ilvl="1" w:tplc="BB8450C0">
      <w:start w:val="1"/>
      <w:numFmt w:val="bullet"/>
      <w:lvlText w:val=""/>
      <w:lvlJc w:val="left"/>
    </w:lvl>
    <w:lvl w:ilvl="2" w:tplc="486239CE">
      <w:numFmt w:val="decimal"/>
      <w:lvlText w:val=""/>
      <w:lvlJc w:val="left"/>
    </w:lvl>
    <w:lvl w:ilvl="3" w:tplc="156E602E">
      <w:numFmt w:val="decimal"/>
      <w:lvlText w:val=""/>
      <w:lvlJc w:val="left"/>
    </w:lvl>
    <w:lvl w:ilvl="4" w:tplc="5308D784">
      <w:numFmt w:val="decimal"/>
      <w:lvlText w:val=""/>
      <w:lvlJc w:val="left"/>
    </w:lvl>
    <w:lvl w:ilvl="5" w:tplc="612C5460">
      <w:numFmt w:val="decimal"/>
      <w:lvlText w:val=""/>
      <w:lvlJc w:val="left"/>
    </w:lvl>
    <w:lvl w:ilvl="6" w:tplc="64161F0E">
      <w:numFmt w:val="decimal"/>
      <w:lvlText w:val=""/>
      <w:lvlJc w:val="left"/>
    </w:lvl>
    <w:lvl w:ilvl="7" w:tplc="E59627E6">
      <w:numFmt w:val="decimal"/>
      <w:lvlText w:val=""/>
      <w:lvlJc w:val="left"/>
    </w:lvl>
    <w:lvl w:ilvl="8" w:tplc="1E2E3F82">
      <w:numFmt w:val="decimal"/>
      <w:lvlText w:val=""/>
      <w:lvlJc w:val="left"/>
    </w:lvl>
  </w:abstractNum>
  <w:abstractNum w:abstractNumId="9">
    <w:nsid w:val="000026A6"/>
    <w:multiLevelType w:val="hybridMultilevel"/>
    <w:tmpl w:val="684EFE40"/>
    <w:lvl w:ilvl="0" w:tplc="78AE4384">
      <w:start w:val="1"/>
      <w:numFmt w:val="bullet"/>
      <w:lvlText w:val=""/>
      <w:lvlJc w:val="left"/>
    </w:lvl>
    <w:lvl w:ilvl="1" w:tplc="84926D8C">
      <w:numFmt w:val="decimal"/>
      <w:lvlText w:val=""/>
      <w:lvlJc w:val="left"/>
    </w:lvl>
    <w:lvl w:ilvl="2" w:tplc="1842F5B4">
      <w:numFmt w:val="decimal"/>
      <w:lvlText w:val=""/>
      <w:lvlJc w:val="left"/>
    </w:lvl>
    <w:lvl w:ilvl="3" w:tplc="B79C6124">
      <w:numFmt w:val="decimal"/>
      <w:lvlText w:val=""/>
      <w:lvlJc w:val="left"/>
    </w:lvl>
    <w:lvl w:ilvl="4" w:tplc="40D20AF8">
      <w:numFmt w:val="decimal"/>
      <w:lvlText w:val=""/>
      <w:lvlJc w:val="left"/>
    </w:lvl>
    <w:lvl w:ilvl="5" w:tplc="0AEA33F8">
      <w:numFmt w:val="decimal"/>
      <w:lvlText w:val=""/>
      <w:lvlJc w:val="left"/>
    </w:lvl>
    <w:lvl w:ilvl="6" w:tplc="14B22E9A">
      <w:numFmt w:val="decimal"/>
      <w:lvlText w:val=""/>
      <w:lvlJc w:val="left"/>
    </w:lvl>
    <w:lvl w:ilvl="7" w:tplc="426461E8">
      <w:numFmt w:val="decimal"/>
      <w:lvlText w:val=""/>
      <w:lvlJc w:val="left"/>
    </w:lvl>
    <w:lvl w:ilvl="8" w:tplc="67EADED6">
      <w:numFmt w:val="decimal"/>
      <w:lvlText w:val=""/>
      <w:lvlJc w:val="left"/>
    </w:lvl>
  </w:abstractNum>
  <w:abstractNum w:abstractNumId="10">
    <w:nsid w:val="00002D12"/>
    <w:multiLevelType w:val="hybridMultilevel"/>
    <w:tmpl w:val="91561176"/>
    <w:lvl w:ilvl="0" w:tplc="17462C54">
      <w:start w:val="1"/>
      <w:numFmt w:val="bullet"/>
      <w:lvlText w:val=""/>
      <w:lvlJc w:val="left"/>
    </w:lvl>
    <w:lvl w:ilvl="1" w:tplc="EE56D7B2">
      <w:numFmt w:val="decimal"/>
      <w:lvlText w:val=""/>
      <w:lvlJc w:val="left"/>
    </w:lvl>
    <w:lvl w:ilvl="2" w:tplc="5470D6D2">
      <w:numFmt w:val="decimal"/>
      <w:lvlText w:val=""/>
      <w:lvlJc w:val="left"/>
    </w:lvl>
    <w:lvl w:ilvl="3" w:tplc="E1D09E72">
      <w:numFmt w:val="decimal"/>
      <w:lvlText w:val=""/>
      <w:lvlJc w:val="left"/>
    </w:lvl>
    <w:lvl w:ilvl="4" w:tplc="0A129D2C">
      <w:numFmt w:val="decimal"/>
      <w:lvlText w:val=""/>
      <w:lvlJc w:val="left"/>
    </w:lvl>
    <w:lvl w:ilvl="5" w:tplc="4D262F3C">
      <w:numFmt w:val="decimal"/>
      <w:lvlText w:val=""/>
      <w:lvlJc w:val="left"/>
    </w:lvl>
    <w:lvl w:ilvl="6" w:tplc="88D60A06">
      <w:numFmt w:val="decimal"/>
      <w:lvlText w:val=""/>
      <w:lvlJc w:val="left"/>
    </w:lvl>
    <w:lvl w:ilvl="7" w:tplc="CC5EEF08">
      <w:numFmt w:val="decimal"/>
      <w:lvlText w:val=""/>
      <w:lvlJc w:val="left"/>
    </w:lvl>
    <w:lvl w:ilvl="8" w:tplc="A470CDA8">
      <w:numFmt w:val="decimal"/>
      <w:lvlText w:val=""/>
      <w:lvlJc w:val="left"/>
    </w:lvl>
  </w:abstractNum>
  <w:abstractNum w:abstractNumId="11">
    <w:nsid w:val="0000301C"/>
    <w:multiLevelType w:val="hybridMultilevel"/>
    <w:tmpl w:val="EF0C2D90"/>
    <w:lvl w:ilvl="0" w:tplc="4DCCF9A6">
      <w:start w:val="1"/>
      <w:numFmt w:val="bullet"/>
      <w:lvlText w:val=""/>
      <w:lvlJc w:val="left"/>
    </w:lvl>
    <w:lvl w:ilvl="1" w:tplc="16ECB8E4">
      <w:numFmt w:val="decimal"/>
      <w:lvlText w:val=""/>
      <w:lvlJc w:val="left"/>
    </w:lvl>
    <w:lvl w:ilvl="2" w:tplc="B84A5E4E">
      <w:numFmt w:val="decimal"/>
      <w:lvlText w:val=""/>
      <w:lvlJc w:val="left"/>
    </w:lvl>
    <w:lvl w:ilvl="3" w:tplc="5AE4708C">
      <w:numFmt w:val="decimal"/>
      <w:lvlText w:val=""/>
      <w:lvlJc w:val="left"/>
    </w:lvl>
    <w:lvl w:ilvl="4" w:tplc="15A83048">
      <w:numFmt w:val="decimal"/>
      <w:lvlText w:val=""/>
      <w:lvlJc w:val="left"/>
    </w:lvl>
    <w:lvl w:ilvl="5" w:tplc="C8F4E332">
      <w:numFmt w:val="decimal"/>
      <w:lvlText w:val=""/>
      <w:lvlJc w:val="left"/>
    </w:lvl>
    <w:lvl w:ilvl="6" w:tplc="6FCC4BEC">
      <w:numFmt w:val="decimal"/>
      <w:lvlText w:val=""/>
      <w:lvlJc w:val="left"/>
    </w:lvl>
    <w:lvl w:ilvl="7" w:tplc="1C925FC8">
      <w:numFmt w:val="decimal"/>
      <w:lvlText w:val=""/>
      <w:lvlJc w:val="left"/>
    </w:lvl>
    <w:lvl w:ilvl="8" w:tplc="E398FA04">
      <w:numFmt w:val="decimal"/>
      <w:lvlText w:val=""/>
      <w:lvlJc w:val="left"/>
    </w:lvl>
  </w:abstractNum>
  <w:abstractNum w:abstractNumId="12">
    <w:nsid w:val="0000323B"/>
    <w:multiLevelType w:val="hybridMultilevel"/>
    <w:tmpl w:val="651085AE"/>
    <w:lvl w:ilvl="0" w:tplc="DA5CAB80">
      <w:start w:val="1"/>
      <w:numFmt w:val="bullet"/>
      <w:lvlText w:val="В"/>
      <w:lvlJc w:val="left"/>
    </w:lvl>
    <w:lvl w:ilvl="1" w:tplc="E61EC408">
      <w:start w:val="1"/>
      <w:numFmt w:val="bullet"/>
      <w:lvlText w:val=""/>
      <w:lvlJc w:val="left"/>
    </w:lvl>
    <w:lvl w:ilvl="2" w:tplc="1C4CF2A4">
      <w:numFmt w:val="decimal"/>
      <w:lvlText w:val=""/>
      <w:lvlJc w:val="left"/>
    </w:lvl>
    <w:lvl w:ilvl="3" w:tplc="23B6815A">
      <w:numFmt w:val="decimal"/>
      <w:lvlText w:val=""/>
      <w:lvlJc w:val="left"/>
    </w:lvl>
    <w:lvl w:ilvl="4" w:tplc="F606E474">
      <w:numFmt w:val="decimal"/>
      <w:lvlText w:val=""/>
      <w:lvlJc w:val="left"/>
    </w:lvl>
    <w:lvl w:ilvl="5" w:tplc="B52CEAD8">
      <w:numFmt w:val="decimal"/>
      <w:lvlText w:val=""/>
      <w:lvlJc w:val="left"/>
    </w:lvl>
    <w:lvl w:ilvl="6" w:tplc="00A40FA0">
      <w:numFmt w:val="decimal"/>
      <w:lvlText w:val=""/>
      <w:lvlJc w:val="left"/>
    </w:lvl>
    <w:lvl w:ilvl="7" w:tplc="BC465C9C">
      <w:numFmt w:val="decimal"/>
      <w:lvlText w:val=""/>
      <w:lvlJc w:val="left"/>
    </w:lvl>
    <w:lvl w:ilvl="8" w:tplc="3558C27E">
      <w:numFmt w:val="decimal"/>
      <w:lvlText w:val=""/>
      <w:lvlJc w:val="left"/>
    </w:lvl>
  </w:abstractNum>
  <w:abstractNum w:abstractNumId="13">
    <w:nsid w:val="00003B25"/>
    <w:multiLevelType w:val="hybridMultilevel"/>
    <w:tmpl w:val="4A6C672E"/>
    <w:lvl w:ilvl="0" w:tplc="B1AECD78">
      <w:start w:val="1"/>
      <w:numFmt w:val="bullet"/>
      <w:lvlText w:val=""/>
      <w:lvlJc w:val="left"/>
    </w:lvl>
    <w:lvl w:ilvl="1" w:tplc="338038F6">
      <w:numFmt w:val="decimal"/>
      <w:lvlText w:val=""/>
      <w:lvlJc w:val="left"/>
    </w:lvl>
    <w:lvl w:ilvl="2" w:tplc="990040B2">
      <w:numFmt w:val="decimal"/>
      <w:lvlText w:val=""/>
      <w:lvlJc w:val="left"/>
    </w:lvl>
    <w:lvl w:ilvl="3" w:tplc="8206B91E">
      <w:numFmt w:val="decimal"/>
      <w:lvlText w:val=""/>
      <w:lvlJc w:val="left"/>
    </w:lvl>
    <w:lvl w:ilvl="4" w:tplc="598242C0">
      <w:numFmt w:val="decimal"/>
      <w:lvlText w:val=""/>
      <w:lvlJc w:val="left"/>
    </w:lvl>
    <w:lvl w:ilvl="5" w:tplc="425E9652">
      <w:numFmt w:val="decimal"/>
      <w:lvlText w:val=""/>
      <w:lvlJc w:val="left"/>
    </w:lvl>
    <w:lvl w:ilvl="6" w:tplc="4D8EB77C">
      <w:numFmt w:val="decimal"/>
      <w:lvlText w:val=""/>
      <w:lvlJc w:val="left"/>
    </w:lvl>
    <w:lvl w:ilvl="7" w:tplc="BD82A8C6">
      <w:numFmt w:val="decimal"/>
      <w:lvlText w:val=""/>
      <w:lvlJc w:val="left"/>
    </w:lvl>
    <w:lvl w:ilvl="8" w:tplc="475E675A">
      <w:numFmt w:val="decimal"/>
      <w:lvlText w:val=""/>
      <w:lvlJc w:val="left"/>
    </w:lvl>
  </w:abstractNum>
  <w:abstractNum w:abstractNumId="14">
    <w:nsid w:val="0000428B"/>
    <w:multiLevelType w:val="hybridMultilevel"/>
    <w:tmpl w:val="066802F0"/>
    <w:lvl w:ilvl="0" w:tplc="12AC8CFA">
      <w:start w:val="1"/>
      <w:numFmt w:val="bullet"/>
      <w:lvlText w:val=""/>
      <w:lvlJc w:val="left"/>
    </w:lvl>
    <w:lvl w:ilvl="1" w:tplc="DDD4D31C">
      <w:numFmt w:val="decimal"/>
      <w:lvlText w:val=""/>
      <w:lvlJc w:val="left"/>
    </w:lvl>
    <w:lvl w:ilvl="2" w:tplc="73CCC5A2">
      <w:numFmt w:val="decimal"/>
      <w:lvlText w:val=""/>
      <w:lvlJc w:val="left"/>
    </w:lvl>
    <w:lvl w:ilvl="3" w:tplc="94BA0D46">
      <w:numFmt w:val="decimal"/>
      <w:lvlText w:val=""/>
      <w:lvlJc w:val="left"/>
    </w:lvl>
    <w:lvl w:ilvl="4" w:tplc="AA6C7F4A">
      <w:numFmt w:val="decimal"/>
      <w:lvlText w:val=""/>
      <w:lvlJc w:val="left"/>
    </w:lvl>
    <w:lvl w:ilvl="5" w:tplc="9A205646">
      <w:numFmt w:val="decimal"/>
      <w:lvlText w:val=""/>
      <w:lvlJc w:val="left"/>
    </w:lvl>
    <w:lvl w:ilvl="6" w:tplc="0E788B5A">
      <w:numFmt w:val="decimal"/>
      <w:lvlText w:val=""/>
      <w:lvlJc w:val="left"/>
    </w:lvl>
    <w:lvl w:ilvl="7" w:tplc="6BA86D9C">
      <w:numFmt w:val="decimal"/>
      <w:lvlText w:val=""/>
      <w:lvlJc w:val="left"/>
    </w:lvl>
    <w:lvl w:ilvl="8" w:tplc="9C34040A">
      <w:numFmt w:val="decimal"/>
      <w:lvlText w:val=""/>
      <w:lvlJc w:val="left"/>
    </w:lvl>
  </w:abstractNum>
  <w:abstractNum w:abstractNumId="15">
    <w:nsid w:val="00004509"/>
    <w:multiLevelType w:val="hybridMultilevel"/>
    <w:tmpl w:val="8E4C6DA0"/>
    <w:lvl w:ilvl="0" w:tplc="EF70275A">
      <w:start w:val="1"/>
      <w:numFmt w:val="bullet"/>
      <w:lvlText w:val=""/>
      <w:lvlJc w:val="left"/>
    </w:lvl>
    <w:lvl w:ilvl="1" w:tplc="1E9EFDA0">
      <w:numFmt w:val="decimal"/>
      <w:lvlText w:val=""/>
      <w:lvlJc w:val="left"/>
    </w:lvl>
    <w:lvl w:ilvl="2" w:tplc="815620EE">
      <w:numFmt w:val="decimal"/>
      <w:lvlText w:val=""/>
      <w:lvlJc w:val="left"/>
    </w:lvl>
    <w:lvl w:ilvl="3" w:tplc="96EC81CA">
      <w:numFmt w:val="decimal"/>
      <w:lvlText w:val=""/>
      <w:lvlJc w:val="left"/>
    </w:lvl>
    <w:lvl w:ilvl="4" w:tplc="8BF01AF2">
      <w:numFmt w:val="decimal"/>
      <w:lvlText w:val=""/>
      <w:lvlJc w:val="left"/>
    </w:lvl>
    <w:lvl w:ilvl="5" w:tplc="2CB8E45E">
      <w:numFmt w:val="decimal"/>
      <w:lvlText w:val=""/>
      <w:lvlJc w:val="left"/>
    </w:lvl>
    <w:lvl w:ilvl="6" w:tplc="73B2E5CA">
      <w:numFmt w:val="decimal"/>
      <w:lvlText w:val=""/>
      <w:lvlJc w:val="left"/>
    </w:lvl>
    <w:lvl w:ilvl="7" w:tplc="2206A7E4">
      <w:numFmt w:val="decimal"/>
      <w:lvlText w:val=""/>
      <w:lvlJc w:val="left"/>
    </w:lvl>
    <w:lvl w:ilvl="8" w:tplc="5A666CCA">
      <w:numFmt w:val="decimal"/>
      <w:lvlText w:val=""/>
      <w:lvlJc w:val="left"/>
    </w:lvl>
  </w:abstractNum>
  <w:abstractNum w:abstractNumId="16">
    <w:nsid w:val="00004DC8"/>
    <w:multiLevelType w:val="hybridMultilevel"/>
    <w:tmpl w:val="E092C34E"/>
    <w:lvl w:ilvl="0" w:tplc="06EE504A">
      <w:start w:val="1"/>
      <w:numFmt w:val="decimal"/>
      <w:lvlText w:val="%1."/>
      <w:lvlJc w:val="left"/>
    </w:lvl>
    <w:lvl w:ilvl="1" w:tplc="B8C263AE">
      <w:numFmt w:val="decimal"/>
      <w:lvlText w:val=""/>
      <w:lvlJc w:val="left"/>
    </w:lvl>
    <w:lvl w:ilvl="2" w:tplc="93A6CD22">
      <w:numFmt w:val="decimal"/>
      <w:lvlText w:val=""/>
      <w:lvlJc w:val="left"/>
    </w:lvl>
    <w:lvl w:ilvl="3" w:tplc="444A32A6">
      <w:numFmt w:val="decimal"/>
      <w:lvlText w:val=""/>
      <w:lvlJc w:val="left"/>
    </w:lvl>
    <w:lvl w:ilvl="4" w:tplc="6BDC4EDA">
      <w:numFmt w:val="decimal"/>
      <w:lvlText w:val=""/>
      <w:lvlJc w:val="left"/>
    </w:lvl>
    <w:lvl w:ilvl="5" w:tplc="68DA13AA">
      <w:numFmt w:val="decimal"/>
      <w:lvlText w:val=""/>
      <w:lvlJc w:val="left"/>
    </w:lvl>
    <w:lvl w:ilvl="6" w:tplc="BBD0AF0A">
      <w:numFmt w:val="decimal"/>
      <w:lvlText w:val=""/>
      <w:lvlJc w:val="left"/>
    </w:lvl>
    <w:lvl w:ilvl="7" w:tplc="BE404BDA">
      <w:numFmt w:val="decimal"/>
      <w:lvlText w:val=""/>
      <w:lvlJc w:val="left"/>
    </w:lvl>
    <w:lvl w:ilvl="8" w:tplc="7EB2FE1A">
      <w:numFmt w:val="decimal"/>
      <w:lvlText w:val=""/>
      <w:lvlJc w:val="left"/>
    </w:lvl>
  </w:abstractNum>
  <w:abstractNum w:abstractNumId="17">
    <w:nsid w:val="00004E45"/>
    <w:multiLevelType w:val="hybridMultilevel"/>
    <w:tmpl w:val="AA88C270"/>
    <w:lvl w:ilvl="0" w:tplc="C3D6A1C0">
      <w:start w:val="1"/>
      <w:numFmt w:val="bullet"/>
      <w:lvlText w:val=""/>
      <w:lvlJc w:val="left"/>
    </w:lvl>
    <w:lvl w:ilvl="1" w:tplc="EC74CFBA">
      <w:numFmt w:val="decimal"/>
      <w:lvlText w:val=""/>
      <w:lvlJc w:val="left"/>
    </w:lvl>
    <w:lvl w:ilvl="2" w:tplc="D16498B4">
      <w:numFmt w:val="decimal"/>
      <w:lvlText w:val=""/>
      <w:lvlJc w:val="left"/>
    </w:lvl>
    <w:lvl w:ilvl="3" w:tplc="B1A6ABD8">
      <w:numFmt w:val="decimal"/>
      <w:lvlText w:val=""/>
      <w:lvlJc w:val="left"/>
    </w:lvl>
    <w:lvl w:ilvl="4" w:tplc="2D383290">
      <w:numFmt w:val="decimal"/>
      <w:lvlText w:val=""/>
      <w:lvlJc w:val="left"/>
    </w:lvl>
    <w:lvl w:ilvl="5" w:tplc="054A2136">
      <w:numFmt w:val="decimal"/>
      <w:lvlText w:val=""/>
      <w:lvlJc w:val="left"/>
    </w:lvl>
    <w:lvl w:ilvl="6" w:tplc="7BD86D82">
      <w:numFmt w:val="decimal"/>
      <w:lvlText w:val=""/>
      <w:lvlJc w:val="left"/>
    </w:lvl>
    <w:lvl w:ilvl="7" w:tplc="80162944">
      <w:numFmt w:val="decimal"/>
      <w:lvlText w:val=""/>
      <w:lvlJc w:val="left"/>
    </w:lvl>
    <w:lvl w:ilvl="8" w:tplc="9B0A39A8">
      <w:numFmt w:val="decimal"/>
      <w:lvlText w:val=""/>
      <w:lvlJc w:val="left"/>
    </w:lvl>
  </w:abstractNum>
  <w:abstractNum w:abstractNumId="18">
    <w:nsid w:val="000056AE"/>
    <w:multiLevelType w:val="hybridMultilevel"/>
    <w:tmpl w:val="BBB48226"/>
    <w:lvl w:ilvl="0" w:tplc="665C6F76">
      <w:start w:val="3"/>
      <w:numFmt w:val="decimal"/>
      <w:lvlText w:val="%1."/>
      <w:lvlJc w:val="left"/>
    </w:lvl>
    <w:lvl w:ilvl="1" w:tplc="7A3A7628">
      <w:numFmt w:val="decimal"/>
      <w:lvlText w:val=""/>
      <w:lvlJc w:val="left"/>
    </w:lvl>
    <w:lvl w:ilvl="2" w:tplc="81D69748">
      <w:numFmt w:val="decimal"/>
      <w:lvlText w:val=""/>
      <w:lvlJc w:val="left"/>
    </w:lvl>
    <w:lvl w:ilvl="3" w:tplc="42869DCC">
      <w:numFmt w:val="decimal"/>
      <w:lvlText w:val=""/>
      <w:lvlJc w:val="left"/>
    </w:lvl>
    <w:lvl w:ilvl="4" w:tplc="335A5998">
      <w:numFmt w:val="decimal"/>
      <w:lvlText w:val=""/>
      <w:lvlJc w:val="left"/>
    </w:lvl>
    <w:lvl w:ilvl="5" w:tplc="7E00288A">
      <w:numFmt w:val="decimal"/>
      <w:lvlText w:val=""/>
      <w:lvlJc w:val="left"/>
    </w:lvl>
    <w:lvl w:ilvl="6" w:tplc="B4FCAB80">
      <w:numFmt w:val="decimal"/>
      <w:lvlText w:val=""/>
      <w:lvlJc w:val="left"/>
    </w:lvl>
    <w:lvl w:ilvl="7" w:tplc="F80EE994">
      <w:numFmt w:val="decimal"/>
      <w:lvlText w:val=""/>
      <w:lvlJc w:val="left"/>
    </w:lvl>
    <w:lvl w:ilvl="8" w:tplc="98326168">
      <w:numFmt w:val="decimal"/>
      <w:lvlText w:val=""/>
      <w:lvlJc w:val="left"/>
    </w:lvl>
  </w:abstractNum>
  <w:abstractNum w:abstractNumId="19">
    <w:nsid w:val="00005D03"/>
    <w:multiLevelType w:val="hybridMultilevel"/>
    <w:tmpl w:val="DA6E5384"/>
    <w:lvl w:ilvl="0" w:tplc="4708549A">
      <w:start w:val="1"/>
      <w:numFmt w:val="bullet"/>
      <w:lvlText w:val=""/>
      <w:lvlJc w:val="left"/>
    </w:lvl>
    <w:lvl w:ilvl="1" w:tplc="1CC27D60">
      <w:numFmt w:val="decimal"/>
      <w:lvlText w:val=""/>
      <w:lvlJc w:val="left"/>
    </w:lvl>
    <w:lvl w:ilvl="2" w:tplc="62CCA294">
      <w:numFmt w:val="decimal"/>
      <w:lvlText w:val=""/>
      <w:lvlJc w:val="left"/>
    </w:lvl>
    <w:lvl w:ilvl="3" w:tplc="8348F360">
      <w:numFmt w:val="decimal"/>
      <w:lvlText w:val=""/>
      <w:lvlJc w:val="left"/>
    </w:lvl>
    <w:lvl w:ilvl="4" w:tplc="6BC4A4D2">
      <w:numFmt w:val="decimal"/>
      <w:lvlText w:val=""/>
      <w:lvlJc w:val="left"/>
    </w:lvl>
    <w:lvl w:ilvl="5" w:tplc="7ECE1A10">
      <w:numFmt w:val="decimal"/>
      <w:lvlText w:val=""/>
      <w:lvlJc w:val="left"/>
    </w:lvl>
    <w:lvl w:ilvl="6" w:tplc="434E9354">
      <w:numFmt w:val="decimal"/>
      <w:lvlText w:val=""/>
      <w:lvlJc w:val="left"/>
    </w:lvl>
    <w:lvl w:ilvl="7" w:tplc="61EE4244">
      <w:numFmt w:val="decimal"/>
      <w:lvlText w:val=""/>
      <w:lvlJc w:val="left"/>
    </w:lvl>
    <w:lvl w:ilvl="8" w:tplc="BDC6DB3A">
      <w:numFmt w:val="decimal"/>
      <w:lvlText w:val=""/>
      <w:lvlJc w:val="left"/>
    </w:lvl>
  </w:abstractNum>
  <w:abstractNum w:abstractNumId="20">
    <w:nsid w:val="000063CB"/>
    <w:multiLevelType w:val="hybridMultilevel"/>
    <w:tmpl w:val="12B27DDE"/>
    <w:lvl w:ilvl="0" w:tplc="0BFADC2E">
      <w:start w:val="1"/>
      <w:numFmt w:val="bullet"/>
      <w:lvlText w:val=""/>
      <w:lvlJc w:val="left"/>
    </w:lvl>
    <w:lvl w:ilvl="1" w:tplc="83A609F6">
      <w:numFmt w:val="decimal"/>
      <w:lvlText w:val=""/>
      <w:lvlJc w:val="left"/>
    </w:lvl>
    <w:lvl w:ilvl="2" w:tplc="99D27EEE">
      <w:numFmt w:val="decimal"/>
      <w:lvlText w:val=""/>
      <w:lvlJc w:val="left"/>
    </w:lvl>
    <w:lvl w:ilvl="3" w:tplc="159EAF04">
      <w:numFmt w:val="decimal"/>
      <w:lvlText w:val=""/>
      <w:lvlJc w:val="left"/>
    </w:lvl>
    <w:lvl w:ilvl="4" w:tplc="D63C49AA">
      <w:numFmt w:val="decimal"/>
      <w:lvlText w:val=""/>
      <w:lvlJc w:val="left"/>
    </w:lvl>
    <w:lvl w:ilvl="5" w:tplc="57722056">
      <w:numFmt w:val="decimal"/>
      <w:lvlText w:val=""/>
      <w:lvlJc w:val="left"/>
    </w:lvl>
    <w:lvl w:ilvl="6" w:tplc="E5E6499C">
      <w:numFmt w:val="decimal"/>
      <w:lvlText w:val=""/>
      <w:lvlJc w:val="left"/>
    </w:lvl>
    <w:lvl w:ilvl="7" w:tplc="5D68D8DA">
      <w:numFmt w:val="decimal"/>
      <w:lvlText w:val=""/>
      <w:lvlJc w:val="left"/>
    </w:lvl>
    <w:lvl w:ilvl="8" w:tplc="CC26503A">
      <w:numFmt w:val="decimal"/>
      <w:lvlText w:val=""/>
      <w:lvlJc w:val="left"/>
    </w:lvl>
  </w:abstractNum>
  <w:abstractNum w:abstractNumId="21">
    <w:nsid w:val="00006443"/>
    <w:multiLevelType w:val="hybridMultilevel"/>
    <w:tmpl w:val="FA564B8A"/>
    <w:lvl w:ilvl="0" w:tplc="42981BF0">
      <w:start w:val="1"/>
      <w:numFmt w:val="bullet"/>
      <w:lvlText w:val=""/>
      <w:lvlJc w:val="left"/>
    </w:lvl>
    <w:lvl w:ilvl="1" w:tplc="40DCCA7A">
      <w:numFmt w:val="decimal"/>
      <w:lvlText w:val=""/>
      <w:lvlJc w:val="left"/>
    </w:lvl>
    <w:lvl w:ilvl="2" w:tplc="515A8122">
      <w:numFmt w:val="decimal"/>
      <w:lvlText w:val=""/>
      <w:lvlJc w:val="left"/>
    </w:lvl>
    <w:lvl w:ilvl="3" w:tplc="715438C4">
      <w:numFmt w:val="decimal"/>
      <w:lvlText w:val=""/>
      <w:lvlJc w:val="left"/>
    </w:lvl>
    <w:lvl w:ilvl="4" w:tplc="20BAEA26">
      <w:numFmt w:val="decimal"/>
      <w:lvlText w:val=""/>
      <w:lvlJc w:val="left"/>
    </w:lvl>
    <w:lvl w:ilvl="5" w:tplc="4484FA14">
      <w:numFmt w:val="decimal"/>
      <w:lvlText w:val=""/>
      <w:lvlJc w:val="left"/>
    </w:lvl>
    <w:lvl w:ilvl="6" w:tplc="991074C4">
      <w:numFmt w:val="decimal"/>
      <w:lvlText w:val=""/>
      <w:lvlJc w:val="left"/>
    </w:lvl>
    <w:lvl w:ilvl="7" w:tplc="0FA45B78">
      <w:numFmt w:val="decimal"/>
      <w:lvlText w:val=""/>
      <w:lvlJc w:val="left"/>
    </w:lvl>
    <w:lvl w:ilvl="8" w:tplc="6C7EB23C">
      <w:numFmt w:val="decimal"/>
      <w:lvlText w:val=""/>
      <w:lvlJc w:val="left"/>
    </w:lvl>
  </w:abstractNum>
  <w:abstractNum w:abstractNumId="22">
    <w:nsid w:val="000066BB"/>
    <w:multiLevelType w:val="hybridMultilevel"/>
    <w:tmpl w:val="25A81B42"/>
    <w:lvl w:ilvl="0" w:tplc="2BE2F822">
      <w:start w:val="1"/>
      <w:numFmt w:val="bullet"/>
      <w:lvlText w:val=""/>
      <w:lvlJc w:val="left"/>
    </w:lvl>
    <w:lvl w:ilvl="1" w:tplc="FC2263B2">
      <w:numFmt w:val="decimal"/>
      <w:lvlText w:val=""/>
      <w:lvlJc w:val="left"/>
    </w:lvl>
    <w:lvl w:ilvl="2" w:tplc="17AA1736">
      <w:numFmt w:val="decimal"/>
      <w:lvlText w:val=""/>
      <w:lvlJc w:val="left"/>
    </w:lvl>
    <w:lvl w:ilvl="3" w:tplc="BDBEA240">
      <w:numFmt w:val="decimal"/>
      <w:lvlText w:val=""/>
      <w:lvlJc w:val="left"/>
    </w:lvl>
    <w:lvl w:ilvl="4" w:tplc="F74603D8">
      <w:numFmt w:val="decimal"/>
      <w:lvlText w:val=""/>
      <w:lvlJc w:val="left"/>
    </w:lvl>
    <w:lvl w:ilvl="5" w:tplc="EA9E39B4">
      <w:numFmt w:val="decimal"/>
      <w:lvlText w:val=""/>
      <w:lvlJc w:val="left"/>
    </w:lvl>
    <w:lvl w:ilvl="6" w:tplc="2C54104E">
      <w:numFmt w:val="decimal"/>
      <w:lvlText w:val=""/>
      <w:lvlJc w:val="left"/>
    </w:lvl>
    <w:lvl w:ilvl="7" w:tplc="EDEAD3B2">
      <w:numFmt w:val="decimal"/>
      <w:lvlText w:val=""/>
      <w:lvlJc w:val="left"/>
    </w:lvl>
    <w:lvl w:ilvl="8" w:tplc="0DB6423A">
      <w:numFmt w:val="decimal"/>
      <w:lvlText w:val=""/>
      <w:lvlJc w:val="left"/>
    </w:lvl>
  </w:abstractNum>
  <w:abstractNum w:abstractNumId="23">
    <w:nsid w:val="00006B89"/>
    <w:multiLevelType w:val="hybridMultilevel"/>
    <w:tmpl w:val="E66A2F12"/>
    <w:lvl w:ilvl="0" w:tplc="35F8B1BA">
      <w:start w:val="6"/>
      <w:numFmt w:val="decimal"/>
      <w:lvlText w:val="%1."/>
      <w:lvlJc w:val="left"/>
    </w:lvl>
    <w:lvl w:ilvl="1" w:tplc="AC4ECBF0">
      <w:numFmt w:val="decimal"/>
      <w:lvlText w:val=""/>
      <w:lvlJc w:val="left"/>
    </w:lvl>
    <w:lvl w:ilvl="2" w:tplc="5E1CBB46">
      <w:numFmt w:val="decimal"/>
      <w:lvlText w:val=""/>
      <w:lvlJc w:val="left"/>
    </w:lvl>
    <w:lvl w:ilvl="3" w:tplc="F4FAA926">
      <w:numFmt w:val="decimal"/>
      <w:lvlText w:val=""/>
      <w:lvlJc w:val="left"/>
    </w:lvl>
    <w:lvl w:ilvl="4" w:tplc="BC1ACCE8">
      <w:numFmt w:val="decimal"/>
      <w:lvlText w:val=""/>
      <w:lvlJc w:val="left"/>
    </w:lvl>
    <w:lvl w:ilvl="5" w:tplc="759C66FA">
      <w:numFmt w:val="decimal"/>
      <w:lvlText w:val=""/>
      <w:lvlJc w:val="left"/>
    </w:lvl>
    <w:lvl w:ilvl="6" w:tplc="DB76C986">
      <w:numFmt w:val="decimal"/>
      <w:lvlText w:val=""/>
      <w:lvlJc w:val="left"/>
    </w:lvl>
    <w:lvl w:ilvl="7" w:tplc="BC8A7696">
      <w:numFmt w:val="decimal"/>
      <w:lvlText w:val=""/>
      <w:lvlJc w:val="left"/>
    </w:lvl>
    <w:lvl w:ilvl="8" w:tplc="FDC86FE2">
      <w:numFmt w:val="decimal"/>
      <w:lvlText w:val=""/>
      <w:lvlJc w:val="left"/>
    </w:lvl>
  </w:abstractNum>
  <w:abstractNum w:abstractNumId="24">
    <w:nsid w:val="00006BFC"/>
    <w:multiLevelType w:val="hybridMultilevel"/>
    <w:tmpl w:val="5A109230"/>
    <w:lvl w:ilvl="0" w:tplc="AF2827CE">
      <w:start w:val="1"/>
      <w:numFmt w:val="bullet"/>
      <w:lvlText w:val=""/>
      <w:lvlJc w:val="left"/>
    </w:lvl>
    <w:lvl w:ilvl="1" w:tplc="71C0419E">
      <w:numFmt w:val="decimal"/>
      <w:lvlText w:val=""/>
      <w:lvlJc w:val="left"/>
    </w:lvl>
    <w:lvl w:ilvl="2" w:tplc="94CE2B56">
      <w:numFmt w:val="decimal"/>
      <w:lvlText w:val=""/>
      <w:lvlJc w:val="left"/>
    </w:lvl>
    <w:lvl w:ilvl="3" w:tplc="E06AE326">
      <w:numFmt w:val="decimal"/>
      <w:lvlText w:val=""/>
      <w:lvlJc w:val="left"/>
    </w:lvl>
    <w:lvl w:ilvl="4" w:tplc="A8A422B6">
      <w:numFmt w:val="decimal"/>
      <w:lvlText w:val=""/>
      <w:lvlJc w:val="left"/>
    </w:lvl>
    <w:lvl w:ilvl="5" w:tplc="1728BFDA">
      <w:numFmt w:val="decimal"/>
      <w:lvlText w:val=""/>
      <w:lvlJc w:val="left"/>
    </w:lvl>
    <w:lvl w:ilvl="6" w:tplc="9ED25FD4">
      <w:numFmt w:val="decimal"/>
      <w:lvlText w:val=""/>
      <w:lvlJc w:val="left"/>
    </w:lvl>
    <w:lvl w:ilvl="7" w:tplc="B28405E6">
      <w:numFmt w:val="decimal"/>
      <w:lvlText w:val=""/>
      <w:lvlJc w:val="left"/>
    </w:lvl>
    <w:lvl w:ilvl="8" w:tplc="C1DEF36E">
      <w:numFmt w:val="decimal"/>
      <w:lvlText w:val=""/>
      <w:lvlJc w:val="left"/>
    </w:lvl>
  </w:abstractNum>
  <w:abstractNum w:abstractNumId="25">
    <w:nsid w:val="00006E5D"/>
    <w:multiLevelType w:val="hybridMultilevel"/>
    <w:tmpl w:val="3F40EF0E"/>
    <w:lvl w:ilvl="0" w:tplc="B1BAD93A">
      <w:start w:val="1"/>
      <w:numFmt w:val="bullet"/>
      <w:lvlText w:val=""/>
      <w:lvlJc w:val="left"/>
    </w:lvl>
    <w:lvl w:ilvl="1" w:tplc="FE1AE02E">
      <w:numFmt w:val="decimal"/>
      <w:lvlText w:val=""/>
      <w:lvlJc w:val="left"/>
    </w:lvl>
    <w:lvl w:ilvl="2" w:tplc="D80A6F8A">
      <w:numFmt w:val="decimal"/>
      <w:lvlText w:val=""/>
      <w:lvlJc w:val="left"/>
    </w:lvl>
    <w:lvl w:ilvl="3" w:tplc="9D509CB0">
      <w:numFmt w:val="decimal"/>
      <w:lvlText w:val=""/>
      <w:lvlJc w:val="left"/>
    </w:lvl>
    <w:lvl w:ilvl="4" w:tplc="9566FB7A">
      <w:numFmt w:val="decimal"/>
      <w:lvlText w:val=""/>
      <w:lvlJc w:val="left"/>
    </w:lvl>
    <w:lvl w:ilvl="5" w:tplc="1BC6F1F0">
      <w:numFmt w:val="decimal"/>
      <w:lvlText w:val=""/>
      <w:lvlJc w:val="left"/>
    </w:lvl>
    <w:lvl w:ilvl="6" w:tplc="2AFED5BA">
      <w:numFmt w:val="decimal"/>
      <w:lvlText w:val=""/>
      <w:lvlJc w:val="left"/>
    </w:lvl>
    <w:lvl w:ilvl="7" w:tplc="FFFABEBA">
      <w:numFmt w:val="decimal"/>
      <w:lvlText w:val=""/>
      <w:lvlJc w:val="left"/>
    </w:lvl>
    <w:lvl w:ilvl="8" w:tplc="8564CBCC">
      <w:numFmt w:val="decimal"/>
      <w:lvlText w:val=""/>
      <w:lvlJc w:val="left"/>
    </w:lvl>
  </w:abstractNum>
  <w:abstractNum w:abstractNumId="26">
    <w:nsid w:val="0000701F"/>
    <w:multiLevelType w:val="hybridMultilevel"/>
    <w:tmpl w:val="7BAAC65E"/>
    <w:lvl w:ilvl="0" w:tplc="93BAC0CC">
      <w:start w:val="1"/>
      <w:numFmt w:val="bullet"/>
      <w:lvlText w:val="К"/>
      <w:lvlJc w:val="left"/>
    </w:lvl>
    <w:lvl w:ilvl="1" w:tplc="CBCA93BC">
      <w:start w:val="1"/>
      <w:numFmt w:val="bullet"/>
      <w:lvlText w:val=""/>
      <w:lvlJc w:val="left"/>
    </w:lvl>
    <w:lvl w:ilvl="2" w:tplc="1F5EAE94">
      <w:numFmt w:val="decimal"/>
      <w:lvlText w:val=""/>
      <w:lvlJc w:val="left"/>
    </w:lvl>
    <w:lvl w:ilvl="3" w:tplc="F46ECF9A">
      <w:numFmt w:val="decimal"/>
      <w:lvlText w:val=""/>
      <w:lvlJc w:val="left"/>
    </w:lvl>
    <w:lvl w:ilvl="4" w:tplc="CAFCD29C">
      <w:numFmt w:val="decimal"/>
      <w:lvlText w:val=""/>
      <w:lvlJc w:val="left"/>
    </w:lvl>
    <w:lvl w:ilvl="5" w:tplc="26642244">
      <w:numFmt w:val="decimal"/>
      <w:lvlText w:val=""/>
      <w:lvlJc w:val="left"/>
    </w:lvl>
    <w:lvl w:ilvl="6" w:tplc="FAE6110C">
      <w:numFmt w:val="decimal"/>
      <w:lvlText w:val=""/>
      <w:lvlJc w:val="left"/>
    </w:lvl>
    <w:lvl w:ilvl="7" w:tplc="6FFA4DBA">
      <w:numFmt w:val="decimal"/>
      <w:lvlText w:val=""/>
      <w:lvlJc w:val="left"/>
    </w:lvl>
    <w:lvl w:ilvl="8" w:tplc="628AB128">
      <w:numFmt w:val="decimal"/>
      <w:lvlText w:val=""/>
      <w:lvlJc w:val="left"/>
    </w:lvl>
  </w:abstractNum>
  <w:abstractNum w:abstractNumId="27">
    <w:nsid w:val="0000767D"/>
    <w:multiLevelType w:val="hybridMultilevel"/>
    <w:tmpl w:val="C2ACDA3E"/>
    <w:lvl w:ilvl="0" w:tplc="32985C16">
      <w:start w:val="2"/>
      <w:numFmt w:val="decimal"/>
      <w:lvlText w:val="%1."/>
      <w:lvlJc w:val="left"/>
    </w:lvl>
    <w:lvl w:ilvl="1" w:tplc="3A9E43AC">
      <w:numFmt w:val="decimal"/>
      <w:lvlText w:val=""/>
      <w:lvlJc w:val="left"/>
    </w:lvl>
    <w:lvl w:ilvl="2" w:tplc="9530DB3A">
      <w:numFmt w:val="decimal"/>
      <w:lvlText w:val=""/>
      <w:lvlJc w:val="left"/>
    </w:lvl>
    <w:lvl w:ilvl="3" w:tplc="E506A82A">
      <w:numFmt w:val="decimal"/>
      <w:lvlText w:val=""/>
      <w:lvlJc w:val="left"/>
    </w:lvl>
    <w:lvl w:ilvl="4" w:tplc="D9A08F9E">
      <w:numFmt w:val="decimal"/>
      <w:lvlText w:val=""/>
      <w:lvlJc w:val="left"/>
    </w:lvl>
    <w:lvl w:ilvl="5" w:tplc="065A2460">
      <w:numFmt w:val="decimal"/>
      <w:lvlText w:val=""/>
      <w:lvlJc w:val="left"/>
    </w:lvl>
    <w:lvl w:ilvl="6" w:tplc="EFD09E22">
      <w:numFmt w:val="decimal"/>
      <w:lvlText w:val=""/>
      <w:lvlJc w:val="left"/>
    </w:lvl>
    <w:lvl w:ilvl="7" w:tplc="E9666FBE">
      <w:numFmt w:val="decimal"/>
      <w:lvlText w:val=""/>
      <w:lvlJc w:val="left"/>
    </w:lvl>
    <w:lvl w:ilvl="8" w:tplc="42BC9842">
      <w:numFmt w:val="decimal"/>
      <w:lvlText w:val=""/>
      <w:lvlJc w:val="left"/>
    </w:lvl>
  </w:abstractNum>
  <w:abstractNum w:abstractNumId="28">
    <w:nsid w:val="00007A5A"/>
    <w:multiLevelType w:val="hybridMultilevel"/>
    <w:tmpl w:val="DCEE1628"/>
    <w:lvl w:ilvl="0" w:tplc="5E1608BC">
      <w:start w:val="1"/>
      <w:numFmt w:val="bullet"/>
      <w:lvlText w:val=""/>
      <w:lvlJc w:val="left"/>
    </w:lvl>
    <w:lvl w:ilvl="1" w:tplc="6D2478C6">
      <w:numFmt w:val="decimal"/>
      <w:lvlText w:val=""/>
      <w:lvlJc w:val="left"/>
    </w:lvl>
    <w:lvl w:ilvl="2" w:tplc="DF2E8EDA">
      <w:numFmt w:val="decimal"/>
      <w:lvlText w:val=""/>
      <w:lvlJc w:val="left"/>
    </w:lvl>
    <w:lvl w:ilvl="3" w:tplc="CC56A0AE">
      <w:numFmt w:val="decimal"/>
      <w:lvlText w:val=""/>
      <w:lvlJc w:val="left"/>
    </w:lvl>
    <w:lvl w:ilvl="4" w:tplc="A2041D98">
      <w:numFmt w:val="decimal"/>
      <w:lvlText w:val=""/>
      <w:lvlJc w:val="left"/>
    </w:lvl>
    <w:lvl w:ilvl="5" w:tplc="AB068472">
      <w:numFmt w:val="decimal"/>
      <w:lvlText w:val=""/>
      <w:lvlJc w:val="left"/>
    </w:lvl>
    <w:lvl w:ilvl="6" w:tplc="785CBEDE">
      <w:numFmt w:val="decimal"/>
      <w:lvlText w:val=""/>
      <w:lvlJc w:val="left"/>
    </w:lvl>
    <w:lvl w:ilvl="7" w:tplc="FE3CF100">
      <w:numFmt w:val="decimal"/>
      <w:lvlText w:val=""/>
      <w:lvlJc w:val="left"/>
    </w:lvl>
    <w:lvl w:ilvl="8" w:tplc="0F92C158">
      <w:numFmt w:val="decimal"/>
      <w:lvlText w:val=""/>
      <w:lvlJc w:val="left"/>
    </w:lvl>
  </w:abstractNum>
  <w:abstractNum w:abstractNumId="29">
    <w:nsid w:val="00007F96"/>
    <w:multiLevelType w:val="hybridMultilevel"/>
    <w:tmpl w:val="542ECCAE"/>
    <w:lvl w:ilvl="0" w:tplc="B5B428F2">
      <w:start w:val="1"/>
      <w:numFmt w:val="bullet"/>
      <w:lvlText w:val=""/>
      <w:lvlJc w:val="left"/>
    </w:lvl>
    <w:lvl w:ilvl="1" w:tplc="39B8964E">
      <w:numFmt w:val="decimal"/>
      <w:lvlText w:val=""/>
      <w:lvlJc w:val="left"/>
    </w:lvl>
    <w:lvl w:ilvl="2" w:tplc="CB7AA82A">
      <w:numFmt w:val="decimal"/>
      <w:lvlText w:val=""/>
      <w:lvlJc w:val="left"/>
    </w:lvl>
    <w:lvl w:ilvl="3" w:tplc="F764560A">
      <w:numFmt w:val="decimal"/>
      <w:lvlText w:val=""/>
      <w:lvlJc w:val="left"/>
    </w:lvl>
    <w:lvl w:ilvl="4" w:tplc="1786F102">
      <w:numFmt w:val="decimal"/>
      <w:lvlText w:val=""/>
      <w:lvlJc w:val="left"/>
    </w:lvl>
    <w:lvl w:ilvl="5" w:tplc="A0822794">
      <w:numFmt w:val="decimal"/>
      <w:lvlText w:val=""/>
      <w:lvlJc w:val="left"/>
    </w:lvl>
    <w:lvl w:ilvl="6" w:tplc="B2969992">
      <w:numFmt w:val="decimal"/>
      <w:lvlText w:val=""/>
      <w:lvlJc w:val="left"/>
    </w:lvl>
    <w:lvl w:ilvl="7" w:tplc="24A0633C">
      <w:numFmt w:val="decimal"/>
      <w:lvlText w:val=""/>
      <w:lvlJc w:val="left"/>
    </w:lvl>
    <w:lvl w:ilvl="8" w:tplc="76E23966">
      <w:numFmt w:val="decimal"/>
      <w:lvlText w:val=""/>
      <w:lvlJc w:val="left"/>
    </w:lvl>
  </w:abstractNum>
  <w:abstractNum w:abstractNumId="30">
    <w:nsid w:val="00007FF5"/>
    <w:multiLevelType w:val="hybridMultilevel"/>
    <w:tmpl w:val="88FCAB3C"/>
    <w:lvl w:ilvl="0" w:tplc="9DB80DC4">
      <w:start w:val="1"/>
      <w:numFmt w:val="bullet"/>
      <w:lvlText w:val="В"/>
      <w:lvlJc w:val="left"/>
    </w:lvl>
    <w:lvl w:ilvl="1" w:tplc="9DB468DE">
      <w:numFmt w:val="decimal"/>
      <w:lvlText w:val=""/>
      <w:lvlJc w:val="left"/>
    </w:lvl>
    <w:lvl w:ilvl="2" w:tplc="717C0DBC">
      <w:numFmt w:val="decimal"/>
      <w:lvlText w:val=""/>
      <w:lvlJc w:val="left"/>
    </w:lvl>
    <w:lvl w:ilvl="3" w:tplc="4B9AE34E">
      <w:numFmt w:val="decimal"/>
      <w:lvlText w:val=""/>
      <w:lvlJc w:val="left"/>
    </w:lvl>
    <w:lvl w:ilvl="4" w:tplc="AF3C2E60">
      <w:numFmt w:val="decimal"/>
      <w:lvlText w:val=""/>
      <w:lvlJc w:val="left"/>
    </w:lvl>
    <w:lvl w:ilvl="5" w:tplc="87B822D6">
      <w:numFmt w:val="decimal"/>
      <w:lvlText w:val=""/>
      <w:lvlJc w:val="left"/>
    </w:lvl>
    <w:lvl w:ilvl="6" w:tplc="F3165D80">
      <w:numFmt w:val="decimal"/>
      <w:lvlText w:val=""/>
      <w:lvlJc w:val="left"/>
    </w:lvl>
    <w:lvl w:ilvl="7" w:tplc="55CE2BC4">
      <w:numFmt w:val="decimal"/>
      <w:lvlText w:val=""/>
      <w:lvlJc w:val="left"/>
    </w:lvl>
    <w:lvl w:ilvl="8" w:tplc="7BA6140E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21"/>
  </w:num>
  <w:num w:numId="5">
    <w:abstractNumId w:val="22"/>
  </w:num>
  <w:num w:numId="6">
    <w:abstractNumId w:val="14"/>
  </w:num>
  <w:num w:numId="7">
    <w:abstractNumId w:val="9"/>
  </w:num>
  <w:num w:numId="8">
    <w:abstractNumId w:val="26"/>
  </w:num>
  <w:num w:numId="9">
    <w:abstractNumId w:val="19"/>
  </w:num>
  <w:num w:numId="10">
    <w:abstractNumId w:val="28"/>
  </w:num>
  <w:num w:numId="11">
    <w:abstractNumId w:val="27"/>
  </w:num>
  <w:num w:numId="12">
    <w:abstractNumId w:val="15"/>
  </w:num>
  <w:num w:numId="13">
    <w:abstractNumId w:val="4"/>
  </w:num>
  <w:num w:numId="14">
    <w:abstractNumId w:val="13"/>
  </w:num>
  <w:num w:numId="15">
    <w:abstractNumId w:val="6"/>
  </w:num>
  <w:num w:numId="16">
    <w:abstractNumId w:val="25"/>
  </w:num>
  <w:num w:numId="17">
    <w:abstractNumId w:val="5"/>
  </w:num>
  <w:num w:numId="18">
    <w:abstractNumId w:val="20"/>
  </w:num>
  <w:num w:numId="19">
    <w:abstractNumId w:val="24"/>
  </w:num>
  <w:num w:numId="20">
    <w:abstractNumId w:val="29"/>
  </w:num>
  <w:num w:numId="21">
    <w:abstractNumId w:val="30"/>
  </w:num>
  <w:num w:numId="22">
    <w:abstractNumId w:val="17"/>
  </w:num>
  <w:num w:numId="23">
    <w:abstractNumId w:val="12"/>
  </w:num>
  <w:num w:numId="24">
    <w:abstractNumId w:val="7"/>
  </w:num>
  <w:num w:numId="25">
    <w:abstractNumId w:val="8"/>
  </w:num>
  <w:num w:numId="26">
    <w:abstractNumId w:val="23"/>
  </w:num>
  <w:num w:numId="27">
    <w:abstractNumId w:val="0"/>
  </w:num>
  <w:num w:numId="28">
    <w:abstractNumId w:val="11"/>
  </w:num>
  <w:num w:numId="29">
    <w:abstractNumId w:val="3"/>
  </w:num>
  <w:num w:numId="30">
    <w:abstractNumId w:val="18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3BF5"/>
    <w:rsid w:val="000E3BF5"/>
    <w:rsid w:val="003B7B7B"/>
    <w:rsid w:val="00571BCD"/>
    <w:rsid w:val="0063330B"/>
    <w:rsid w:val="006B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B24B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24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2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3361</Words>
  <Characters>19161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Honor</cp:lastModifiedBy>
  <cp:revision>4</cp:revision>
  <cp:lastPrinted>2023-10-31T19:21:00Z</cp:lastPrinted>
  <dcterms:created xsi:type="dcterms:W3CDTF">2023-06-20T15:44:00Z</dcterms:created>
  <dcterms:modified xsi:type="dcterms:W3CDTF">2023-11-01T09:55:00Z</dcterms:modified>
</cp:coreProperties>
</file>