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567" w:rsidRDefault="00AE16A9" w:rsidP="00721567">
      <w:pPr>
        <w:tabs>
          <w:tab w:val="left" w:pos="9288"/>
        </w:tabs>
        <w:spacing w:after="0" w:line="240" w:lineRule="auto"/>
        <w:ind w:right="560"/>
        <w:jc w:val="center"/>
        <w:rPr>
          <w:rFonts w:ascii="Times New Roman" w:eastAsia="Calibri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85977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567" w:rsidRDefault="00721567" w:rsidP="00721567">
      <w:pPr>
        <w:tabs>
          <w:tab w:val="left" w:pos="9288"/>
        </w:tabs>
        <w:spacing w:after="0" w:line="240" w:lineRule="auto"/>
        <w:ind w:right="560"/>
        <w:rPr>
          <w:rFonts w:ascii="Times New Roman" w:eastAsia="Calibri" w:hAnsi="Times New Roman" w:cs="Times New Roman"/>
          <w:b/>
          <w:sz w:val="44"/>
          <w:szCs w:val="44"/>
          <w:lang w:eastAsia="ru-RU"/>
        </w:rPr>
      </w:pPr>
    </w:p>
    <w:p w:rsidR="00721567" w:rsidRDefault="00721567" w:rsidP="00721567">
      <w:pPr>
        <w:tabs>
          <w:tab w:val="left" w:pos="9288"/>
        </w:tabs>
        <w:spacing w:after="0" w:line="240" w:lineRule="auto"/>
        <w:ind w:right="560"/>
        <w:rPr>
          <w:rFonts w:ascii="Times New Roman" w:eastAsia="Calibri" w:hAnsi="Times New Roman" w:cs="Times New Roman"/>
          <w:b/>
          <w:sz w:val="44"/>
          <w:szCs w:val="44"/>
          <w:lang w:eastAsia="ru-RU"/>
        </w:rPr>
      </w:pPr>
    </w:p>
    <w:p w:rsidR="00721567" w:rsidRDefault="00721567" w:rsidP="00721567">
      <w:pPr>
        <w:tabs>
          <w:tab w:val="left" w:pos="9288"/>
        </w:tabs>
        <w:spacing w:after="0" w:line="240" w:lineRule="auto"/>
        <w:ind w:right="560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3A5EF9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</w:t>
      </w:r>
    </w:p>
    <w:p w:rsidR="00721567" w:rsidRPr="00682323" w:rsidRDefault="00721567" w:rsidP="007215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721567" w:rsidRPr="00682323" w:rsidRDefault="00721567" w:rsidP="007215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Актуальность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проблемы</w:t>
      </w:r>
    </w:p>
    <w:p w:rsidR="00721567" w:rsidRPr="00682323" w:rsidRDefault="00721567" w:rsidP="00721567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Травля детей сверстниками («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 – одна из наиболее распространенных проблем в образовательных организациях и детских коллективах, которая существенно увеличивает риск суицида среди подростков, приводит к эскалации агрессии и насилия в группе и в учреждении, снижению успеваемости, эмоциональным и невротическим проблемам.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настоящее время проблеме исследования и профилактике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уделяется большое внимание. И потому вопрос предупреждения ситуаций насилия в системе образования очень актуален, как во всем мире, так и в России. По данным ООН насилию в образовательной организации подвергается каждый десятый школьник в мире, и этот показатель ежегодно растет. В России ежегодно в среднем до 30% молодых людей в возрасте от 14 до 24 лет подвергаются насилию в той или иной форме. В группу повышенного риска по частоте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попадают дети 11 -12 лет: 28% детей этого возраста, по меньшей мере, один раз подвергались обидам и унижениям за последние 12 месяцев. Обращает на себя внимание тот факт, что в России субъектов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(обидчиков) в 2 раза больше, чем в среднем по европейским странам. Примерно пятая часть всех случаев насилия в отношении подростков и молодых людей совершается в системе образования.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связи со сложившейся ситуацией на образовательные организации ложится ответственность за проработку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устранения проблемы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Э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позволит сохранить психологическое здоровье учащихся и создание комфортной развивающей образовательной среды, обеспечивающей высокое качество образования, духовно-нравственное разв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итие и воспитание обучающихся. Данные мероприятия гарантируют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охрану и укрепление физического, психологического и социального здоровья обучающихся.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современных условиях педагоги и психологи все чаще обращаются к вопросам толерантности и противостояния агрессии. Особенную актуальность эти вопросы приобретают в подростковом возрасте в силу его изначальной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кризисности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отсутствия стабильности и чувства защищенности. Крайне актуальным становится вопрос о психологической безопасности образовательной среды и профилактики негативных явления.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Англоязычное слово «</w:t>
      </w: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буллинг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bullying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становится в последнее время общепринятым для обозначения школьной травли и обозначает</w:t>
      </w:r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травлю, повторяющуюся агрессию по отношению к определенному субъекту, включающую в себя принуждение и запугивание. Однако это явление имеет много «лиц». Так, </w:t>
      </w: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моббинг</w:t>
      </w:r>
      <w:proofErr w:type="spellEnd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буллинг</w:t>
      </w:r>
      <w:proofErr w:type="spellEnd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хейзинг</w:t>
      </w:r>
      <w:proofErr w:type="spellEnd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кибермоббинг</w:t>
      </w:r>
      <w:proofErr w:type="spellEnd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</w:t>
      </w: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кибербуллинг</w:t>
      </w:r>
      <w:proofErr w:type="spellEnd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англоязычные названия разновидностей этого опасного явления. И для того, чтобы определить направления профилактической работы, субъекты воздействия, необходимо дифференцировать вышеуказанные понятия.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Моббинг 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(англ.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mob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толпа)</w:t>
      </w:r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– 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форма психологического насилия в виде массовой травли человека в коллективе.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Школьный моббинг 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это разновидность эмоционального насилия в школе, когда класс или большая часть класса ополчается на кого-то одного и начинает его травить с какой-либо целью. Тех, кто травит, называют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мобберами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тех, кого травят, — «жертвами».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Моббинг 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это своего рода «психологический террор», включающий систематически повторяющееся враждебное и неэтичное отношение одних людей, направленное против других, в основном одного человека. Например, моббинг против «новичка».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Формы моббинга: насмешки над физическими недостатками, изоляция, отвержение,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подразнивание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толкание, высмеивание одежды и т.д.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Буллинг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(англ.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bullying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от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bully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хулиган, драчун, задира, грубиян, насильник) — это систематическое, регулярно повторяющееся насилие, травля со стороны одного школьника или группы школьников в отношении отдельного школьника, который не может себя защитить.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Буллинг</w:t>
      </w:r>
      <w:proofErr w:type="spellEnd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это психологический террор. Он всегда преследует цель — затравить жертву, вызвать у нее страх, деморализовать, унизить, подчинить. Обидчики дают ребенку неприятные прозвища, обзывают, бойкотируют, угрожают, отбирают личные вещи или намеренно портят их, бьют или пинают, заставляют делать неприглядные и оскорбляющие достоинство действия, распространяют лживые сведения, сплетни и слухи, исключают ребенка из круга общения, совместных занятий, игр, игнорируют и т.д. Обидчики —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чрезвычайно изобретательны.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Обидчиками могут быть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девочки-подростки, ибо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зависит от пола, роста, национальности или предпочтений. Он просто есть и все, как элемент школьной жизни. Повод может быть самым разным. Поэтому пострадать от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любой ученик. При этом зачастую могут даже отсутствовать какие-либо конкретные основания для агрессии. Объектом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чаще всего выбирают тех, кто отличается от других детей и не может себя защитить.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сути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моббинг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схожие понятия — это травля. В то же время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отличается от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моббинга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тем, что в роли преследователя выступает не весь класс, а конкретный ученик или группа учеников, которые имеют авторитет.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Хейзинг</w:t>
      </w:r>
      <w:proofErr w:type="spellEnd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(англ. </w:t>
      </w:r>
      <w:proofErr w:type="spellStart"/>
      <w:r w:rsidRPr="006823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hazing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— неформальные ритуальные насильственные обряды, исполняемые при вступлении в определенную группу, и для дальнейшего поддержания иерархии в этой группе. В большей степени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хейзинг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характерен для закрытых (военизированных, спортивных, интернатных, и др.) учреждений.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Хейзинг</w:t>
      </w:r>
      <w:proofErr w:type="spellEnd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это неуставные отношения в коллективе, например, известная у нас «дедовщина».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Хейзинг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встречается и в обычных образовательных учреждениях, особенно, если при них есть общежития. Новичкам одноклассники или учащиеся более старших классов (курсов) навязывают унижающие достоинство различные действия, например, публично пройтись раздетым, вымыть пол в туалете зубной щеткой и т.д.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последнее время к формам психологического давления, присущего традиционной травле, добавились возможности всемирной паутины — </w:t>
      </w: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кибермоббинг</w:t>
      </w:r>
      <w:proofErr w:type="spellEnd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</w:t>
      </w: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кибербуллинг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Кибермоббинг</w:t>
      </w:r>
      <w:proofErr w:type="spellEnd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</w:t>
      </w: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кибербуллинг</w:t>
      </w:r>
      <w:proofErr w:type="spellEnd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 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интернет-травля — это намеренные оскорбления, угрозы, сообщение другим компрометирующих данных с помощью современных средств коммуникации: компьютеров, мобильных телефонов, электронной почты, Интернета, социальных сетей, блогов, чатов и т.д.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Интернет-травля 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осуществляться также через показ и отправление резких, грубых или жестоких текстовых сообщений, передразнивание жертвы в режиме онлайн, размещение в открытом доступе личной информации, фото или видео с целью причинения вреда или смущения жертвы; создание фальшивой учетной записи в социальных сетях, электронной почты, веб-страницы для преследования и издевательств над другими от имени жертвы и т.д.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Интернет-травля отличается от других видов насилия тем, что позволяет обидчику сохранить анонимность и вероятность быть непойманным.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часто употребляемым в настоящее время понятием, обозначающим все указанные явления, выступает «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И сегодня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социальное явление, без которого не строится ни один детский коллектив. В любом классе, группе есть лидер, «середнячки» и «слабое звено» – тот, кто становится объектом насмешек. Если ребенок по каким-то причинам выпадает из общей массы, рядом обязательно найдется тот, кто захочет самоутвердиться за его счет. В детском коллективе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зачастую является результатом незанятости детей.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Предпосылками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являются: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зависть, желание унизить жертву ради удовлетворения своих амбиций, для развлечения, самоутверждения;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желание подчинить, контролировать кого-то;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виктимность жертвы (особенности личности и поведения индивида, навлекающие на него агрессию со стороны других людей, такие как покорность, внушаемость, неумение постоять за себя, неосторожность, доверчивость, легкомыслие, недифференцированная общительность, а также психические расстройства).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Последствия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быть различными: от не успешности в учебной деятельности и в жизни до самоубийства жертвы.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того,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зачастую это скрытый процесс и для его предотвращения, разрешения конфликта и устранения последствий необходимо слаженное взаимодействие окружения ребенка и всех вовлеченных в образовательную деятельность лиц.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Цель, задачи, методы, направления работы.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программы:</w:t>
      </w:r>
    </w:p>
    <w:p w:rsidR="00721567" w:rsidRPr="00682323" w:rsidRDefault="00721567" w:rsidP="0072156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в образо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вательном процессе 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нетерпимого отношения к различным проявлениям насилия по отношению к обучающимся;</w:t>
      </w:r>
      <w:proofErr w:type="gramEnd"/>
    </w:p>
    <w:p w:rsidR="00721567" w:rsidRPr="00682323" w:rsidRDefault="00721567" w:rsidP="0072156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информированности обучающихся о возможных рисках и опасностях;</w:t>
      </w:r>
    </w:p>
    <w:p w:rsidR="00721567" w:rsidRPr="00682323" w:rsidRDefault="00721567" w:rsidP="0072156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ответственности родителей за действия, направленные против детей;</w:t>
      </w:r>
    </w:p>
    <w:p w:rsidR="00721567" w:rsidRPr="00682323" w:rsidRDefault="00721567" w:rsidP="0072156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у обучающихся уважения к правам человека, личности, как к неповторимой сущности человека;</w:t>
      </w:r>
    </w:p>
    <w:p w:rsidR="00721567" w:rsidRPr="00682323" w:rsidRDefault="00721567" w:rsidP="0072156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обучающихся адекватных представлений о правах человека и правилах поведения у опасных ситуациях.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преду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сматривает решение 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следующих </w:t>
      </w:r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21567" w:rsidRPr="00682323" w:rsidRDefault="00721567" w:rsidP="0072156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 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 форм насилия над учащимися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дома, в образовательной организации, в общественных местах;</w:t>
      </w:r>
    </w:p>
    <w:p w:rsidR="00721567" w:rsidRPr="00682323" w:rsidRDefault="00721567" w:rsidP="0072156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совместной работы с родителями по повышению их уровня образованности и компетентности в различных трудных жизненных ситуациях;</w:t>
      </w:r>
    </w:p>
    <w:p w:rsidR="00721567" w:rsidRPr="00682323" w:rsidRDefault="00721567" w:rsidP="0072156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сотрудничество с правоохранительными органами, органами здравоохранения, социальной защиты и т.п.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группы методов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профилактики:</w:t>
      </w:r>
    </w:p>
    <w:p w:rsidR="00721567" w:rsidRPr="00682323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методы, ориентированные на конкретных детей и подростков;</w:t>
      </w:r>
    </w:p>
    <w:p w:rsidR="00721567" w:rsidRPr="00682323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методы, ориентированные на семейные отношения;</w:t>
      </w:r>
    </w:p>
    <w:p w:rsidR="00721567" w:rsidRPr="00682323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методы, ориентированные на ближайшее окружение ребѐнка (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микросоциум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Направления работы:</w:t>
      </w:r>
    </w:p>
    <w:p w:rsidR="00721567" w:rsidRPr="00682323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1. Направления работы на уровне ОУ:</w:t>
      </w:r>
    </w:p>
    <w:p w:rsidR="00721567" w:rsidRPr="00682323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0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диагностика психоэмоциональной среды ОУ и мотивационно-образовательная работа с администрацией;</w:t>
      </w:r>
    </w:p>
    <w:p w:rsidR="00721567" w:rsidRPr="00682323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0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 формирования благоприятного психологического климата ОУ</w:t>
      </w:r>
    </w:p>
    <w:p w:rsidR="00721567" w:rsidRPr="00682323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sym w:font="Symbol" w:char="F0B7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0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мероприятия, направленные на сплочение образоват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ельного сообщества</w:t>
      </w:r>
    </w:p>
    <w:p w:rsidR="00721567" w:rsidRPr="00682323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2. Направления работы с педагогическим коллективом и родителями:</w:t>
      </w:r>
    </w:p>
    <w:p w:rsidR="00721567" w:rsidRPr="00682323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0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консультативно-образовательная работа с педагогическим составом и родителями;</w:t>
      </w:r>
    </w:p>
    <w:p w:rsidR="00721567" w:rsidRPr="00682323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0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 повышение психолого-педагогической компетентности взрослых (родителей, педагогов)</w:t>
      </w:r>
    </w:p>
    <w:p w:rsidR="00721567" w:rsidRPr="00682323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3. Направления работы с учащимися</w:t>
      </w:r>
    </w:p>
    <w:p w:rsidR="00721567" w:rsidRPr="00682323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0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консультативно-коррекционная работа с детьми, подвергшимися жестокому обращению;</w:t>
      </w:r>
    </w:p>
    <w:p w:rsidR="00721567" w:rsidRPr="00682323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0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информационно-просветительская работа с коллективом учащихся</w:t>
      </w:r>
    </w:p>
    <w:p w:rsidR="00721567" w:rsidRPr="00682323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0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уровня коммуникативной культуры учащихся</w:t>
      </w:r>
    </w:p>
    <w:p w:rsidR="00721567" w:rsidRPr="00682323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0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 и коррекция отклонений в эмоциональной сфере подростков;</w:t>
      </w:r>
    </w:p>
    <w:p w:rsidR="00721567" w:rsidRPr="00682323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0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 асоциального поведения школьников</w:t>
      </w:r>
    </w:p>
    <w:p w:rsidR="00721567" w:rsidRPr="00682323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0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навыков стрессоустойчивости, конструктивного поведения в конфликте и уверенного поведения, навыков саморегуляции.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 должны осуществляться на трех уровнях: образовательной организации, группы и индивидуальном.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Психолого-педагогические аспекты профилактики </w:t>
      </w: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буллинга</w:t>
      </w:r>
      <w:proofErr w:type="spellEnd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определения ситуации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его последствий необходимо собрать информацию и провести клинико-психологическое обследования. Опрашиваются пострадавший, возможные участники издевательств над жертвой и свидетели. Тщательным образом проводится анализ полученной информации. В результате анализа проясняются следующие аспекты:</w:t>
      </w:r>
    </w:p>
    <w:p w:rsidR="00721567" w:rsidRPr="00682323" w:rsidRDefault="00721567" w:rsidP="00721567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 агрессора: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Нигилист – чаще мальчик, чем девочка. Это логик по типу мышления. Патологическая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безэмоциональность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его отличительная черта. Слышит только себя и считается только с собственным мнением. Придумывает для других язвительные и унизительные прозвища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Компенсатор – недостаток знаний и способностей к учению восполняет проявлением власти, ложью, грубостью. Любит измываться над слабыми и беззащитными. Нанесенные ему обиды помнит долго, всегда пытается взять реванш. Единственная возможность борьбы с таким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буллером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завоевать поддержку коллектива. Как только он понимает, что жертву поддерживают другие, накал его агрессии снижается.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Комбинатор – жестокий подросток с развитым интеллектом. Ему нравится манипулировать другими, цинично сталкивая одноклассников между собой, оставаясь при этом в стороне. Искреннее общение с таким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буллером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любой момент может обернуться внезапным и очень болезненным ударом.</w:t>
      </w:r>
    </w:p>
    <w:p w:rsidR="00721567" w:rsidRPr="00682323" w:rsidRDefault="00721567" w:rsidP="00721567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реальность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21567" w:rsidRPr="00682323" w:rsidRDefault="00721567" w:rsidP="00721567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длительность;</w:t>
      </w:r>
    </w:p>
    <w:p w:rsidR="00721567" w:rsidRPr="00682323" w:rsidRDefault="00721567" w:rsidP="00721567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 (физический, психологический, смешанный);</w:t>
      </w:r>
    </w:p>
    <w:p w:rsidR="00721567" w:rsidRPr="00682323" w:rsidRDefault="00721567" w:rsidP="00721567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проявления;</w:t>
      </w:r>
    </w:p>
    <w:p w:rsidR="00721567" w:rsidRPr="00682323" w:rsidRDefault="00721567" w:rsidP="00721567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(инициаторы и исполнители);</w:t>
      </w:r>
    </w:p>
    <w:p w:rsidR="00721567" w:rsidRPr="00682323" w:rsidRDefault="00721567" w:rsidP="00721567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мотивация;</w:t>
      </w:r>
    </w:p>
    <w:p w:rsidR="00721567" w:rsidRPr="00682323" w:rsidRDefault="00721567" w:rsidP="00721567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свидетели и их отношение к происходящему;</w:t>
      </w:r>
    </w:p>
    <w:p w:rsidR="00721567" w:rsidRPr="00682323" w:rsidRDefault="00721567" w:rsidP="00721567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поведение жертвы (пострадавшего);</w:t>
      </w:r>
    </w:p>
    <w:p w:rsidR="00721567" w:rsidRPr="00682323" w:rsidRDefault="00721567" w:rsidP="00721567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динамика происходящего;</w:t>
      </w:r>
    </w:p>
    <w:p w:rsidR="00721567" w:rsidRPr="00682323" w:rsidRDefault="00721567" w:rsidP="00721567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прочие важные для диагностики обстоятельства.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Первичная профилактика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реализуется по 3 направлениям: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Создание условий недопущения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Скорейшее и грамотное разобщение ребенка со стрессовыми воздействиями.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Укрепление защитных сил организма в противостоянии травле как для условно здоровых детей, так и для уже имеющих соматическую или психическую патологию.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 первом этапе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следует признать наличие проблемы и осознать ее масштаб.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 втором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определить проблему (ее суть, серьезность, частоту возникновения, длительность, состояние жертвы, участников, свидетелей). Контролируются агрессивные намерения обидчиков и состояние жертвы. Вырабатывается план действий.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 третьем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реализуется выработанный план.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</w:t>
      </w:r>
      <w:r w:rsidRPr="006823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Вторичная профилактика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сводится к своевременному выявлению у подростков патологических последствий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оказанию квалифицированной комплексной помощи.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</w:t>
      </w:r>
      <w:r w:rsidRPr="006823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Третичная профилактика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предполагает реабилитацию детей и подростков с тяжелыми формами последствий травли. Острый психоз и суицидальное поведение – поводы для экстренной госпитализации. При выявлении признаков тяжелого душевного расстройства необходимо экстренно убеждать родителей проконсультировать ребенка у психиатра.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проявления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вовремя не пресекаются, то со временем они становятся все более опасными. Реакция образовательного сообщества на случаи насилия – важный аспект в решении проблемы.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Одномоментно и навсегда искоренить проблему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невозможно. Однако если ею будут вплотную и серьезно заниматься все участники 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образовательного процесса, то высока вероятность избежать многих конфликтов.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Ключевые слова, раскрывающие сущность профилактики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предохранение, предупреждение, предостережение, устранение и контроль. Профилактическая работа предполагает изменение социальной, семейной, личностной ситуации обучающегося путем применения специальных педагогических и воспитательных мер, способствующих улучшению качества его жизни и поведения.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организовывать информационные часы, основными идеями которых будут темы об уважительном и толерантном отношении к окружающим людям. Педагоги-психологи должны проводить с детьми тренинги на сплочение коллектива, развитие терпимости,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эмпатийного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мышления по отношению к окружающим.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Основная цель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823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профилактических мероприятий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направлена на то, чтобы, помочь ребенку совладать со стрессовой ситуацией и агрессией.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Задачи профилактики </w:t>
      </w:r>
      <w:proofErr w:type="spellStart"/>
      <w:r w:rsidRPr="006823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буллинга</w:t>
      </w:r>
      <w:proofErr w:type="spellEnd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подготовка учителей для работы с трудными детьми;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содействие улучшению социального самочувствия;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психолого-педагогическое просвещение родителей;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устранение психотравмирующей и социально опасной ситуации;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снижение риска злоупотребления токсическими веществами, наркотиками и алкоголем;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развитие и формирование самостоятельности и социальной компетентности;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изменение представлений о самом себе и об отношениях с окружающими.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Объединение профилактических мероприятий в единую систему позволит создать в образовательной организации безопасное психологическое пространство. В основном меры сводятся к формированию определенных установок у каждого отдельного ученика, а также введению правил и норм, направленных против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Примерный комплексный план мероприятий по профилактике явлений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линга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моббинга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) </w:t>
      </w:r>
    </w:p>
    <w:p w:rsidR="00721567" w:rsidRPr="00682323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создание благоприятных условий для успешной социализации и развития каждого ребенка, сохранения физического, психического и социального здоровья.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21567" w:rsidRPr="00682323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оказание компетентной помощи педагогам и родителям в вопросах обучения и воспитания;</w:t>
      </w:r>
    </w:p>
    <w:p w:rsidR="00721567" w:rsidRPr="00682323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предупреждение возникновения явлений отклоняющегося поведения у обучающихся;</w:t>
      </w:r>
    </w:p>
    <w:p w:rsidR="00721567" w:rsidRPr="00682323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развитие коммуникативных навыков, формирование ответственного отношения у подростков к своим поступкам;</w:t>
      </w:r>
    </w:p>
    <w:p w:rsidR="00721567" w:rsidRPr="00682323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обучение навыкам мирного разрешения конфликтов.</w:t>
      </w:r>
    </w:p>
    <w:tbl>
      <w:tblPr>
        <w:tblW w:w="991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87"/>
        <w:gridCol w:w="5073"/>
        <w:gridCol w:w="1493"/>
        <w:gridCol w:w="274"/>
        <w:gridCol w:w="2187"/>
      </w:tblGrid>
      <w:tr w:rsidR="00721567" w:rsidRPr="00682323" w:rsidTr="00B04AF1">
        <w:tc>
          <w:tcPr>
            <w:tcW w:w="8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6823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4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46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21567" w:rsidRPr="00682323" w:rsidTr="00B04AF1">
        <w:tc>
          <w:tcPr>
            <w:tcW w:w="9914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Нормативно-правовое и информационное обеспечение мероприятий,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определяющих профилактику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721567" w:rsidRPr="00682323" w:rsidTr="00B04AF1">
        <w:trPr>
          <w:trHeight w:val="2962"/>
        </w:trPr>
        <w:tc>
          <w:tcPr>
            <w:tcW w:w="8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682323" w:rsidRDefault="00721567" w:rsidP="00721567">
            <w:pPr>
              <w:numPr>
                <w:ilvl w:val="0"/>
                <w:numId w:val="5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5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682323" w:rsidRDefault="00721567" w:rsidP="00721567">
            <w:pPr>
              <w:numPr>
                <w:ilvl w:val="0"/>
                <w:numId w:val="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Утвердить на методическом совете программу профилактики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моббинга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Pr="006823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учебный год</w:t>
            </w:r>
          </w:p>
          <w:p w:rsidR="00721567" w:rsidRPr="00682323" w:rsidRDefault="00721567" w:rsidP="00721567">
            <w:pPr>
              <w:numPr>
                <w:ilvl w:val="0"/>
                <w:numId w:val="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Разработать: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комплексны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план мероприятий </w:t>
            </w: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профилактике и предотвращению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моббинга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Pr="006823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учебный год;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методические материалы (рекомендации для педагогов и родителей, классные часы, беседы, тренинги и пр.) в рамках реализуемого плана мероприятий</w:t>
            </w:r>
          </w:p>
          <w:p w:rsidR="00721567" w:rsidRPr="00682323" w:rsidRDefault="00721567" w:rsidP="00721567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Изучить нормативно-правовые документы по профилактике явлений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моббинга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Pr="006823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образовательной среде</w:t>
            </w:r>
          </w:p>
          <w:p w:rsidR="00721567" w:rsidRPr="00682323" w:rsidRDefault="00721567" w:rsidP="00721567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Подготовить: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 информационный материал по профилактике детского насилия и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моббинга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для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азмещения на сайте</w:t>
            </w: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 раздаточные материалы (памятки, буклеты, стендовую информацию) для всех субъектов образовательных отношений (обучающихся, педагогов, родителей) по проблеме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21567" w:rsidRPr="00682323" w:rsidRDefault="00721567" w:rsidP="00721567">
            <w:pPr>
              <w:numPr>
                <w:ilvl w:val="0"/>
                <w:numId w:val="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Организовать работу «почты доверия» для сообщения случаев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моббинга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течение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</w:t>
            </w:r>
            <w:proofErr w:type="gram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.г</w:t>
            </w:r>
            <w:proofErr w:type="gram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ода</w:t>
            </w:r>
            <w:proofErr w:type="spellEnd"/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сентябрь-октябрь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иректора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ВР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директора, педагог-психолог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21567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директора, педагог-психолог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зав. библиотекой</w:t>
            </w:r>
          </w:p>
          <w:p w:rsidR="00721567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</w:t>
            </w:r>
          </w:p>
        </w:tc>
      </w:tr>
      <w:tr w:rsidR="00721567" w:rsidRPr="00682323" w:rsidTr="00B04AF1">
        <w:tc>
          <w:tcPr>
            <w:tcW w:w="9914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Организационно-педагогическая и научно-методическая работа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 педагогическим коллективом</w:t>
            </w:r>
          </w:p>
        </w:tc>
      </w:tr>
      <w:tr w:rsidR="00721567" w:rsidRPr="00682323" w:rsidTr="00B04AF1">
        <w:tc>
          <w:tcPr>
            <w:tcW w:w="8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682323" w:rsidRDefault="00721567" w:rsidP="00721567">
            <w:pPr>
              <w:numPr>
                <w:ilvl w:val="0"/>
                <w:numId w:val="9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5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682323" w:rsidRDefault="00721567" w:rsidP="00721567">
            <w:pPr>
              <w:numPr>
                <w:ilvl w:val="0"/>
                <w:numId w:val="1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Совещание при директоре: «Организация работы по профилактике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моббинга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Pr="006823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образовательной среде МКОУ «Тюбинская СОШ»</w:t>
            </w:r>
          </w:p>
          <w:p w:rsidR="00721567" w:rsidRPr="00682323" w:rsidRDefault="00721567" w:rsidP="00721567">
            <w:pPr>
              <w:numPr>
                <w:ilvl w:val="0"/>
                <w:numId w:val="1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Педагогический совет: «Основные механизмы и проявления феномена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моббинга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Pr="006823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его влияние на процесс обучения детей в условиях дополнительного образования»</w:t>
            </w:r>
          </w:p>
          <w:p w:rsidR="00721567" w:rsidRPr="00682323" w:rsidRDefault="00721567" w:rsidP="00721567">
            <w:pPr>
              <w:numPr>
                <w:ilvl w:val="0"/>
                <w:numId w:val="1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Совещание при заместителе директора по работе по темам: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 распространенность и особенности проявления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моббинга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в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руппах обучающихся</w:t>
            </w: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моббинг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): актуальность, состояние проблемы и психологическое сопровождение жертв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моббинга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);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 роль педагога в профилактике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моббинга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в ученических коллективах;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анализ работы педагоги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ческого коллектива </w:t>
            </w: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профилактике детского насилия и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моббинга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за учебный год</w:t>
            </w:r>
          </w:p>
          <w:p w:rsidR="00721567" w:rsidRPr="00F5722C" w:rsidRDefault="00721567" w:rsidP="00721567">
            <w:pPr>
              <w:numPr>
                <w:ilvl w:val="0"/>
                <w:numId w:val="1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Пополнение методической копилки новыми формами работы по профилактике и предотвращению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моббинга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Pr="006823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721567" w:rsidRPr="00682323" w:rsidRDefault="00721567" w:rsidP="00721567">
            <w:pPr>
              <w:numPr>
                <w:ilvl w:val="0"/>
                <w:numId w:val="1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Лекторий для педагогического коллектива на тему: «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моббинг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Pr="006823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социально-педагогическая проблема»: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Лекция 1.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 форма насилия в ученическом коллективе.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Лекция 2.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причины и последствия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Лекция 3.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 дискриминация прав ребенка на образование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 4. Как педагогу противостоять травле детей</w:t>
            </w:r>
          </w:p>
          <w:p w:rsidR="00721567" w:rsidRPr="00682323" w:rsidRDefault="00721567" w:rsidP="00721567">
            <w:pPr>
              <w:numPr>
                <w:ilvl w:val="0"/>
                <w:numId w:val="1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Семинары, круглые столы, деловые игры, тренинги для педагогов на темы: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Нормативные основания и алгоритм действий педагогов в случае подозрения на возможный факт насилия в детском коллективе.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моббинг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в образовательной среде: как помочь ребенку побороть агрессию. </w:t>
            </w: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Методы предотвращения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Формирование личности ребенка как основа для противодействия насилию</w:t>
            </w:r>
          </w:p>
          <w:p w:rsidR="00721567" w:rsidRPr="00682323" w:rsidRDefault="00721567" w:rsidP="00721567">
            <w:pPr>
              <w:numPr>
                <w:ilvl w:val="0"/>
                <w:numId w:val="1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Конкурс методических разработок, программ, сценариев внеурочных мероприятий по профилактике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моббинга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)в детской среде</w:t>
            </w:r>
          </w:p>
          <w:p w:rsidR="00721567" w:rsidRPr="00682323" w:rsidRDefault="00721567" w:rsidP="00721567">
            <w:pPr>
              <w:numPr>
                <w:ilvl w:val="0"/>
                <w:numId w:val="1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Групповые консультации по проблемным ситуациям: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Насилие в образовательной среде: что противопоставить жестокости и агрессии?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 как не стать жертвой?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 Детский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моббинг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 Как защитить ребенка от травли?</w:t>
            </w:r>
          </w:p>
          <w:p w:rsidR="00721567" w:rsidRPr="00682323" w:rsidRDefault="00721567" w:rsidP="00721567">
            <w:pPr>
              <w:numPr>
                <w:ilvl w:val="0"/>
                <w:numId w:val="1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консультации педагогов по профилактике конфликтных ситуаций в детском коллективе, в общении, по вопросам оказания поддержки неуверенным, отвергнутым детям, создание ситуации успеха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сентябрь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течение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</w:t>
            </w:r>
            <w:proofErr w:type="gram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.г</w:t>
            </w:r>
            <w:proofErr w:type="gram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ода</w:t>
            </w:r>
            <w:proofErr w:type="spellEnd"/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течение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</w:t>
            </w:r>
            <w:proofErr w:type="gram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.г</w:t>
            </w:r>
            <w:proofErr w:type="gram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ода</w:t>
            </w:r>
            <w:proofErr w:type="spellEnd"/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течение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</w:t>
            </w:r>
            <w:proofErr w:type="gram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.г</w:t>
            </w:r>
            <w:proofErr w:type="gram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ода</w:t>
            </w:r>
            <w:proofErr w:type="spellEnd"/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 каникулах)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уч. года</w:t>
            </w:r>
          </w:p>
        </w:tc>
        <w:tc>
          <w:tcPr>
            <w:tcW w:w="246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зам. директора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21567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21567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педагог-психолог</w:t>
            </w:r>
          </w:p>
          <w:p w:rsidR="00721567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ВР,  педагог-психолог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директора, методисты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1567" w:rsidRPr="00682323" w:rsidTr="00B04AF1">
        <w:tc>
          <w:tcPr>
            <w:tcW w:w="9914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Работа с родителями обучающихся</w:t>
            </w:r>
          </w:p>
        </w:tc>
      </w:tr>
      <w:tr w:rsidR="00721567" w:rsidRPr="00682323" w:rsidTr="00B04AF1">
        <w:tc>
          <w:tcPr>
            <w:tcW w:w="8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682323" w:rsidRDefault="00721567" w:rsidP="00721567">
            <w:pPr>
              <w:numPr>
                <w:ilvl w:val="0"/>
                <w:numId w:val="15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5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682323" w:rsidRDefault="00721567" w:rsidP="00721567">
            <w:pPr>
              <w:numPr>
                <w:ilvl w:val="0"/>
                <w:numId w:val="1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родительское собрание «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моббинг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в детской среде»</w:t>
            </w:r>
          </w:p>
          <w:p w:rsidR="00721567" w:rsidRPr="00682323" w:rsidRDefault="00721567" w:rsidP="00721567">
            <w:pPr>
              <w:numPr>
                <w:ilvl w:val="0"/>
                <w:numId w:val="1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Родительские собрания в группах: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О правах ребенка на защиту от любой формы насилия.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 Как предотвратить и преодолеть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моббинг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)?</w:t>
            </w:r>
          </w:p>
          <w:p w:rsidR="00721567" w:rsidRPr="00682323" w:rsidRDefault="00721567" w:rsidP="00721567">
            <w:pPr>
              <w:numPr>
                <w:ilvl w:val="0"/>
                <w:numId w:val="1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журнал (стендовая информация):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моббинг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– это не детская шалость.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 Невидимый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Психологический дискомфорт обучающихся в образовательной среде: причины, проявления, последствия и профилактика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изгои, отверженные – одна проблема?</w:t>
            </w:r>
          </w:p>
          <w:p w:rsidR="00721567" w:rsidRPr="00682323" w:rsidRDefault="00721567" w:rsidP="00721567">
            <w:pPr>
              <w:numPr>
                <w:ilvl w:val="0"/>
                <w:numId w:val="1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Книжная выс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тавка в библиотеке</w:t>
            </w: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 помощь родителям о профилактике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моббинга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детей и подростков»:</w:t>
            </w:r>
          </w:p>
          <w:p w:rsidR="00721567" w:rsidRPr="00682323" w:rsidRDefault="00721567" w:rsidP="00721567">
            <w:pPr>
              <w:numPr>
                <w:ilvl w:val="0"/>
                <w:numId w:val="1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Психологический практикум «Психология поведения жертвы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моббинга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)»</w:t>
            </w:r>
          </w:p>
          <w:p w:rsidR="00721567" w:rsidRPr="00682323" w:rsidRDefault="00721567" w:rsidP="00721567">
            <w:pPr>
              <w:numPr>
                <w:ilvl w:val="0"/>
                <w:numId w:val="1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консультации педагога-психолога по профилактике конфликтных ситуаций в детском коллективе, в общении, по вопросам оказания поддержки неуверенным, отвергнутым детям, создание ситуации успеха</w:t>
            </w:r>
          </w:p>
          <w:p w:rsidR="00721567" w:rsidRPr="00682323" w:rsidRDefault="00721567" w:rsidP="00721567">
            <w:pPr>
              <w:numPr>
                <w:ilvl w:val="0"/>
                <w:numId w:val="1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Психологическая диагностика в контексте проблемы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Анкетирование «Как я воспитываю своего ребенка»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Анкетирование «Оценка уровня удовлетворительности образо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вательной средой в МКОУ «Тюбинская СОШ»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октябрь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квартал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течение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</w:t>
            </w:r>
            <w:proofErr w:type="gram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.г</w:t>
            </w:r>
            <w:proofErr w:type="gram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ода</w:t>
            </w:r>
            <w:proofErr w:type="spellEnd"/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уч. года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 запросу)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март-апрель</w:t>
            </w:r>
          </w:p>
        </w:tc>
        <w:tc>
          <w:tcPr>
            <w:tcW w:w="246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зам. директора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зав. библиотекой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21567" w:rsidRPr="00682323" w:rsidTr="00B04AF1">
        <w:tc>
          <w:tcPr>
            <w:tcW w:w="9914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Информационное, организационно-кадровое и психолого-педагогическое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обеспечение профилактики и предотвращения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моббинга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) обучающихся</w:t>
            </w:r>
          </w:p>
        </w:tc>
      </w:tr>
      <w:tr w:rsidR="00721567" w:rsidRPr="00682323" w:rsidTr="00B04AF1">
        <w:tc>
          <w:tcPr>
            <w:tcW w:w="8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682323" w:rsidRDefault="00721567" w:rsidP="00721567">
            <w:pPr>
              <w:numPr>
                <w:ilvl w:val="0"/>
                <w:numId w:val="19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5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682323" w:rsidRDefault="00721567" w:rsidP="00721567">
            <w:pPr>
              <w:numPr>
                <w:ilvl w:val="0"/>
                <w:numId w:val="2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Информационные часы, беседы (примерная тематика).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7-11 лет: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Законы сохранения доброты.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Я не дам себя обижать.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Наш Центр живет без насилия.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Давайте жить дружно!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Мы против насилия. Как защитить себя?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Будем добрыми.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Как я отношусь к насилию.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Как научиться жить без драки.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12-15 лет: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Бояться страшно. Действовать не страшно.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О правилах поведения и безопасности на улице.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 стадный допинг.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Безопасное поведение.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Что такое агрессия?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Добро против насилия.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• Как не стать жертвой насилия.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Способы решения конфликтов с ровесниками.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16-18 лет: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Навыки саморегуляции.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Воспитание характера.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Предупреждение насилия и жестокости в жизни.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• Как бороться с конфликтами.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Нравственный закон внутри каждого.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Моя жизненная позиция</w:t>
            </w:r>
          </w:p>
          <w:p w:rsidR="00721567" w:rsidRPr="00682323" w:rsidRDefault="00721567" w:rsidP="00721567">
            <w:pPr>
              <w:numPr>
                <w:ilvl w:val="0"/>
                <w:numId w:val="2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и обсуждение художественных фильмов: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«Чучело» (1983 г.).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«Класс» (2007 г.).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«Розыгрыш» (2008 г.).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«Школа» (телесериал, 2010 г.)</w:t>
            </w:r>
          </w:p>
          <w:p w:rsidR="00721567" w:rsidRPr="00682323" w:rsidRDefault="00721567" w:rsidP="00721567">
            <w:pPr>
              <w:numPr>
                <w:ilvl w:val="0"/>
                <w:numId w:val="2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Читательские конференции по книгам, раскрывающим проблему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В.К. Железняков «Чучело».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 Хосе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Тассиес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«Украденные имена».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 В.Н.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Ватан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Заморыш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Е.В. Мурашов «Класс коррекции».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Стивен Кинг «Кэрри».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Алексей Сережкин «Ученик».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Андрей Богословский «Верочка».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Джоди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Пиколт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«Девятнадцать минут»</w:t>
            </w:r>
          </w:p>
          <w:p w:rsidR="00721567" w:rsidRPr="00682323" w:rsidRDefault="00721567" w:rsidP="00721567">
            <w:pPr>
              <w:numPr>
                <w:ilvl w:val="0"/>
                <w:numId w:val="2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Информационный вестник (стендовая информация раздаточные материалы) для обучающихся на темы: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Мы – против насилия!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Мы – против жестокого обращения!</w:t>
            </w:r>
          </w:p>
          <w:p w:rsidR="00721567" w:rsidRPr="00682323" w:rsidRDefault="00721567" w:rsidP="00721567">
            <w:pPr>
              <w:numPr>
                <w:ilvl w:val="0"/>
                <w:numId w:val="2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Книжные выставки: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 этическая проблема.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Относись к другому так, как ты хотел бы, чтобы относились к тебе.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Детство, свободное от жестокости.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• Скажем «Нет» равнодушию к детскому насилию</w:t>
            </w:r>
          </w:p>
          <w:p w:rsidR="00721567" w:rsidRPr="00682323" w:rsidRDefault="00721567" w:rsidP="00721567">
            <w:pPr>
              <w:numPr>
                <w:ilvl w:val="0"/>
                <w:numId w:val="2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Самообследование образовательной среды на предмет безопасности и комфортности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721567">
            <w:pPr>
              <w:numPr>
                <w:ilvl w:val="0"/>
                <w:numId w:val="2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Психологическая диагностика (наблюдение, анкетирование, тестирование) в контексте проблемы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выявление детей, склонных к проявлению жестокости к другим обучающимся;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взаимоотношения в группе;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изучение личностного развития обучающихся с целью профилактики нарушений в развитии личности (толерантность, самооценка и уровень притязаний, тревожности, мотивации)</w:t>
            </w:r>
          </w:p>
          <w:p w:rsidR="00721567" w:rsidRPr="00682323" w:rsidRDefault="00721567" w:rsidP="00721567">
            <w:pPr>
              <w:numPr>
                <w:ilvl w:val="0"/>
                <w:numId w:val="2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Цикл развивающих занятий по формированию навыков межличностного общения: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Стиль поведения. Умеем ли мы общаться?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Профилактика насилия в подростковом сообществе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Стратегии безопасного поведения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Недопустимость насилия и жестокости в обращении со сверстниками</w:t>
            </w:r>
          </w:p>
          <w:p w:rsidR="00721567" w:rsidRPr="00682323" w:rsidRDefault="00721567" w:rsidP="00721567">
            <w:pPr>
              <w:numPr>
                <w:ilvl w:val="0"/>
                <w:numId w:val="2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Контрольно-оценочная деятельность в целях проверки информационной доступности правил поведения и нормативных документов по профилактике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</w:p>
          <w:p w:rsidR="00721567" w:rsidRPr="00682323" w:rsidRDefault="00721567" w:rsidP="00721567">
            <w:pPr>
              <w:numPr>
                <w:ilvl w:val="0"/>
                <w:numId w:val="2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консультации обучающихся (по результатам диагностики, общение со сверстниками, детско-родительские отношения, конфликты)</w:t>
            </w:r>
          </w:p>
          <w:p w:rsidR="00721567" w:rsidRPr="00682323" w:rsidRDefault="00721567" w:rsidP="00721567">
            <w:pPr>
              <w:numPr>
                <w:ilvl w:val="0"/>
                <w:numId w:val="2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акция «Нет насилию!»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721567">
            <w:pPr>
              <w:numPr>
                <w:ilvl w:val="0"/>
                <w:numId w:val="2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Конкурсы: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 плакатов «Мы против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!»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рисунков «Территория детства»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• творческих поделок «Гармония – в цвете, гармония – в душе, гармония – в жизни»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презентаций «Стоп насилию!»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сочинений, эссе «Дружба – главное чудо»</w:t>
            </w:r>
          </w:p>
          <w:p w:rsidR="00721567" w:rsidRPr="00682323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течение уч. года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уч. года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 каникулах)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уч. года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сентябрь,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уч. года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 раз в четверть)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уч. года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 запросу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уч. года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 запросу)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декабрь, апрель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уч. года (по запросу)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педагоги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зав. библиотекой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567" w:rsidRPr="00682323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21567" w:rsidRPr="00682323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1567" w:rsidRPr="00682323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</w:p>
    <w:p w:rsidR="00721567" w:rsidRPr="00682323" w:rsidRDefault="00721567" w:rsidP="00721567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Предупреждение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моббинга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 обр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азовательной среде 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требует комплексного, систематического подхода к рассмотрению данной проблемы и реализации определенных профилактических мероприятий.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моббинг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– это сложноорганизованное явление, представленное целой совокупностью форм его проявления, что составляет основу для многоплановой разработки мероприятий. Знание основных личностных особенностей, возрастных характеристик участников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моббинга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позволяет выявить конкретные формы взаимодействия с ними, разработать тактику профилактической работы. Индивидуальная работа с учащимися должна быть организована на основании изученных особенностей поведения подростков в целом, их индивидуальных качеств и возможных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психоповеденческих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отклонений.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Профилактическая работа с данной проблемой должна начинаться с выявления причин и последствий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моббинга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в конкретной образовательной среде, так как они имеют четкую взаимосвязь и составляют совокупность асоциальных факторов девиации подростков. Самой распространенной причиной являются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конфликтогенность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ученическом коллективе, а также отсутствие надлежащего контроля за ситуацией в группе со стороны педагога, в связи с чем подростки лишаются возможности развиваться физически и нравственно в психологически благоприятных условиях.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Реализация программы профилактики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моббинга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должна осуществляться группой специалистов, профилактическая деятельность которых разграничена и определена в соответствии со спецификой деятельности каждого из них.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настоящее время проблема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моббинга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еще недостаточно проработана как отечественными исследователями, так и на законодательном уровне. Однако, данное явление существует в образовательной среде и 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требует разработки и реализации предупредительных мер. Необходим комплекс мероприятий, который будет направлен, прежде всего, на проработку системы отношений в детском коллективе, с учетом особенностей членов группы, на индивидуальную работу с каждым участником, а также на просвещение всех субъектов образовательных отношений (администрации, педагогического коллектива, родителей и учащихся) в рамках настоящей проблемы и в области разработки направлений профилактики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моббинга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Главным принципом как в проведении профилактической работы в рамках проблемы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моббинга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так и в отношениях, в общении на разных уровнях должен стать «Не навреди!».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точно отражает последствия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моббинга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данная притча:</w:t>
      </w:r>
    </w:p>
    <w:p w:rsidR="00721567" w:rsidRPr="00682323" w:rsidRDefault="00721567" w:rsidP="00721567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Учителю подходит ученик и говорит: «Учитель, мне очень тяжело живётся, потому что меня обижают люди. И я подолгу обижаюсь на людей. Что мне делать?» Учитель дал ему мешочек с гвоздями и сказал: «Каждый раз, когда ты будешь обижаться, ты должен забивать один гвоздь в стену».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первый день в стену было вбито 26 гвоздей. На другой неделе мальчик научился сдерживать свой гнев, и с каждым днём число забиваемых в стену гвоздей стало уменьшаться. Мальчик понял, что легче контролировать свой темперамент, чем вбивать гвозди. Наконец пришёл день, когда мальчик ни разу не потерял самообладания. Он рассказал об этом своему Учителю и тот сказал: «Каждый день, когда тебе удастся сдержаться, ты может вытащить из стены один гвоздь».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Шло время, и пришёл день, когда мальчик мог сообщить Учителю о том, что в стене не осталось ни одного гвоздя. Тогда Учитель взял его за руку и подвел к стене: «Ты неплохо справился, но ты видишь, сколько в стене дыр? Она уже никогда не будет такой как прежде. Когда говоришь человеку что-нибудь злое, у него остается такой же шрам, как и эти дыры. И не важно, сколько раз после этого ты извинишься - шрам останется. Словесный шрам такой же болезненный, как и физический».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 что же мне делать с отверстиями в стене, которые остались после гвоздей?», - спрашивает ученик. Учитель ответил: «А вот с ними тебе придётся жить всю жизнь».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Феномен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присутствует в повседневной жизни. Мы сталкиваемся с ним не только в образовательном учреждении, но и во взрослой жизни. Злоба, зависть, ненависть, раздражение всегда способствуют возникновению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буллинговых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ситуаций. Поэтому нам всем необходимо научиться противостоять моральному и физическому давлению, чтобы не оставалось «шрамов после гвоздей».</w:t>
      </w: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1567" w:rsidRPr="00682323" w:rsidRDefault="00721567" w:rsidP="007215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1567" w:rsidRDefault="00721567" w:rsidP="00721567">
      <w:pPr>
        <w:jc w:val="both"/>
      </w:pPr>
    </w:p>
    <w:p w:rsidR="00721567" w:rsidRDefault="00721567" w:rsidP="00721567">
      <w:pPr>
        <w:jc w:val="both"/>
      </w:pPr>
    </w:p>
    <w:p w:rsidR="00721567" w:rsidRDefault="00721567" w:rsidP="00721567">
      <w:pPr>
        <w:jc w:val="both"/>
      </w:pPr>
    </w:p>
    <w:p w:rsidR="00721567" w:rsidRDefault="00721567" w:rsidP="00721567">
      <w:pPr>
        <w:jc w:val="both"/>
      </w:pPr>
    </w:p>
    <w:p w:rsidR="00721567" w:rsidRDefault="00721567" w:rsidP="00721567">
      <w:pPr>
        <w:jc w:val="both"/>
      </w:pPr>
    </w:p>
    <w:p w:rsidR="00721567" w:rsidRDefault="00721567" w:rsidP="00721567">
      <w:pPr>
        <w:jc w:val="both"/>
      </w:pPr>
    </w:p>
    <w:p w:rsidR="00721567" w:rsidRDefault="00721567" w:rsidP="00721567">
      <w:pPr>
        <w:jc w:val="both"/>
      </w:pPr>
    </w:p>
    <w:p w:rsidR="00721567" w:rsidRDefault="00721567" w:rsidP="00721567">
      <w:pPr>
        <w:jc w:val="both"/>
      </w:pPr>
    </w:p>
    <w:p w:rsidR="00721567" w:rsidRPr="00AB288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ПРИЛОЖЕНИЯ</w:t>
      </w:r>
    </w:p>
    <w:p w:rsidR="00721567" w:rsidRPr="00AB2887" w:rsidRDefault="00721567" w:rsidP="0072156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1</w:t>
      </w:r>
    </w:p>
    <w:p w:rsidR="00721567" w:rsidRPr="00AB288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Анкета</w:t>
      </w:r>
    </w:p>
    <w:p w:rsidR="00721567" w:rsidRPr="00AB288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Дорогой друг!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Просим тебя ответить на несколько вопросов. Прежде чем ответить на каждый вопрос, внимательно прочитай все варианты ответов и обведи правильный, на твой взгляд, ответ.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 свой пол: мужской женский Класс ___________Возраст ___________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Вы знаете, что такое «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да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нет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Сталкивались ли вы с ситуациями издевательства одних людей над другими?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да, сталкивался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никогда не встречал(а)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другое _____________________________________________________________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Если да, то в какой форме: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унижение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оскорблени</w:t>
      </w:r>
      <w:proofErr w:type="gram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я(</w:t>
      </w:r>
      <w:proofErr w:type="gram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вербальная агрессия)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физическое насилие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съемка издевательства на телефон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кибербуллинг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(угрозы, издевательства и унижение в интернете)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другое_______________________________________________________________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Являлись ли вы сами участником травли, издевательства?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да, как наблюдатель;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да, как жертва;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да, как агрессор (тот, кто является инициатором травли);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нет, не являлся (являлась)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Где чаще всего встречается травля?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а) в школе;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во дворе, на улице;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 соцсетях, в интернете;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другое_____________________________________________________________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Кто, с вашей точки зрения, чаще подвергается травле (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буллингу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тот, кто слабее и не может дать сдачи;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тот, кто отличается от других (внешне, физически);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тот, кто имеет своё мнение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другое__________________________________________________________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Встречали ли Вы ситуации травли школьников со стороны педагогов?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да, постоянно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да, но редко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нет, не встречал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Считаете ли вы, что взрослые недостаточно помогают детям, являющимися жертвами травли?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да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нет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не задумывался об этом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Как вы считаете, можно ли избежать травли в образовательной организации?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да, если вовремя заметят взрослые;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да, если жертва изменит своё поведение;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да, если наказать агрессора;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нет, он неизбежен;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другое_______________________________________________________________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 Кто, по вашему мнению, способен пресечь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образовательной организации?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администрация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педагогический коллектив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родители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ученики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другое ________________________________________________________________</w:t>
      </w:r>
    </w:p>
    <w:p w:rsidR="00721567" w:rsidRPr="00AB288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Pr="00AB288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Спасибо за участие!</w:t>
      </w: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Pr="00AB288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21567" w:rsidRPr="00AB288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Анкета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Дорогой друг! С помощью этой анкеты мы хотели бы выяснить следующее: как часто тебе приходится сталкиваться с жестоким или несправедливым отношением к тебе со стороны родителей, учителей и сверстников. 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Анкета анонимна - указывать свою фамилию не обязательно!! 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Отвечая на каждый вопрос анкеты: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внимательно прочитай все возможные варианты ответов;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отмечая вариант своего ответа, поставь «Х» рядом с ответом;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если ни один из вариантов не подходит тебе, то напиши свой ответ.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Спасибо за помощь в работе!</w:t>
      </w:r>
    </w:p>
    <w:p w:rsidR="00721567" w:rsidRPr="00AB2887" w:rsidRDefault="00721567" w:rsidP="00721567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 свой пол: М Ж Сколько тебе лет? __________</w:t>
      </w:r>
    </w:p>
    <w:p w:rsidR="00721567" w:rsidRPr="00AB2887" w:rsidRDefault="00721567" w:rsidP="00721567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человек в твоей семье? __________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Отметь всех, кто живет с тобой: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Мама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Папа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Бабушка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Дедушка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Отчим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Мачеха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Тетя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Дядя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Братья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Сестры</w:t>
      </w:r>
    </w:p>
    <w:p w:rsidR="00721567" w:rsidRPr="005879CB" w:rsidRDefault="00721567" w:rsidP="00721567">
      <w:pPr>
        <w:pStyle w:val="a5"/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Отметь, к какой социальной категории ты можешь отнести тех, кто тебя воспитывает: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Мама_______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Папа_______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рабочие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служащие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безработные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имеет свое дело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пенсионер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инвалид</w:t>
      </w:r>
    </w:p>
    <w:p w:rsidR="00721567" w:rsidRPr="005879CB" w:rsidRDefault="00721567" w:rsidP="00721567">
      <w:pPr>
        <w:pStyle w:val="a5"/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ли у тебя родные братья и сестры?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Да</w:t>
      </w:r>
      <w:proofErr w:type="gram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</w:t>
      </w:r>
      <w:proofErr w:type="gram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Если да, то сколько их?_______________</w:t>
      </w:r>
    </w:p>
    <w:p w:rsidR="00721567" w:rsidRPr="005879CB" w:rsidRDefault="00721567" w:rsidP="00721567">
      <w:pPr>
        <w:pStyle w:val="a5"/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Отметь, как ты оцениваешь отношения в семье: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спокойные и дружные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иногда бывают ссоры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напряженные, но без видимых конфликтов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постоянные конфликты (скандалы, драки и т.д.)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другое________________</w:t>
      </w:r>
    </w:p>
    <w:p w:rsidR="00721567" w:rsidRPr="005879CB" w:rsidRDefault="00721567" w:rsidP="00721567">
      <w:pPr>
        <w:pStyle w:val="a5"/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Приходилось ли тебе убегать из дома?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Да</w:t>
      </w:r>
      <w:proofErr w:type="gramStart"/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</w:t>
      </w:r>
      <w:proofErr w:type="gramEnd"/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Если да, постарайся назвать причину _________________</w:t>
      </w:r>
    </w:p>
    <w:p w:rsidR="00721567" w:rsidRPr="00AB2887" w:rsidRDefault="00721567" w:rsidP="00721567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Отметь, какие наказания чаще применяют к тебе родители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моральные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физические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другие _____________________________</w:t>
      </w:r>
    </w:p>
    <w:p w:rsidR="00721567" w:rsidRPr="005879CB" w:rsidRDefault="00721567" w:rsidP="00721567">
      <w:pPr>
        <w:pStyle w:val="a5"/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Отметь, как часто родители применяют к тебе телесные наказания (бьют тебя, причиняют боль)?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очень часто (каждый день)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часто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от случая к случаю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только иногда (не чаще 1 раза в год)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никогда</w:t>
      </w:r>
    </w:p>
    <w:p w:rsidR="00721567" w:rsidRPr="00AB2887" w:rsidRDefault="00721567" w:rsidP="00721567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Выбери, какие методы воспитания обычно применяют твои родные по отношению к тебе: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объясняют тебе, как надо поступать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хвалят тебя, когда ты этого заслуживаешь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запрещают тебе делать то, что тебе нравится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устраивают порку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обещают награду за хорошие поступки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ругают, кричат, обзывают</w:t>
      </w:r>
    </w:p>
    <w:p w:rsidR="00721567" w:rsidRPr="005879CB" w:rsidRDefault="00721567" w:rsidP="00721567">
      <w:pPr>
        <w:pStyle w:val="a5"/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Напиши, за что тебя чаще всего наказывают _______________________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Отметь, кто чаще тебя наказывает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мама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папа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другие __________________________</w:t>
      </w:r>
    </w:p>
    <w:p w:rsidR="00721567" w:rsidRPr="005879CB" w:rsidRDefault="00721567" w:rsidP="00721567">
      <w:pPr>
        <w:pStyle w:val="a5"/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ты считаешь, всегда ли тебя наказывают справедливо?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всегда справедливо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чаще справедливо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чаще несправедливо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всегда несправедливо</w:t>
      </w:r>
    </w:p>
    <w:p w:rsidR="00721567" w:rsidRPr="00AB2887" w:rsidRDefault="00721567" w:rsidP="00721567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Отметь, случалось ли, что у тебя в классе учителя унижали, оскорбляли, обзывали учеников?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очень часто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часто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только иногда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никогда</w:t>
      </w:r>
    </w:p>
    <w:p w:rsidR="00721567" w:rsidRPr="00AB2887" w:rsidRDefault="00721567" w:rsidP="00721567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Как обычно реагируют педагоги школы, если в их присутствии ученики оскорбляют друг друга?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 замечают происходящего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требуют прекратить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как-то иначе________________________________________</w:t>
      </w:r>
    </w:p>
    <w:p w:rsidR="00721567" w:rsidRPr="005879CB" w:rsidRDefault="00721567" w:rsidP="00721567">
      <w:pPr>
        <w:pStyle w:val="a5"/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Отметь, случалось ли, что у тебя в классе учителя применяли к ученикам телесные наказания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очень часто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часто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только иногда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никогда</w:t>
      </w:r>
    </w:p>
    <w:p w:rsidR="00721567" w:rsidRPr="00AB2887" w:rsidRDefault="00721567" w:rsidP="00721567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Отметь, приходилось ли тебе терпеть унижение, оскорбления, издевательства со стороны сверстников?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очень часто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часто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только иногда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никогда</w:t>
      </w:r>
    </w:p>
    <w:p w:rsidR="00721567" w:rsidRPr="00AB2887" w:rsidRDefault="00721567" w:rsidP="00721567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Случалось ли тебе быть жертвой вымогательства?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Да</w:t>
      </w:r>
      <w:proofErr w:type="gram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</w:t>
      </w:r>
      <w:proofErr w:type="gram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Если да, то где это происходило?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чужом микрорайоне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во дворе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 школе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Кому ты рассказал об этом?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родителям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друзьям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никому</w:t>
      </w:r>
    </w:p>
    <w:p w:rsidR="00721567" w:rsidRPr="005879CB" w:rsidRDefault="00721567" w:rsidP="00721567">
      <w:pPr>
        <w:pStyle w:val="a5"/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Отметь, какие чувства у тебя возникают, когда на тебя кричат, ругают, унижают, оскорбляют, обзывают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обида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гнев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желание исчезнуть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тоска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безразличие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страх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ненависть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желание ответить тем же</w:t>
      </w:r>
    </w:p>
    <w:p w:rsidR="00721567" w:rsidRPr="00AB2887" w:rsidRDefault="00721567" w:rsidP="00721567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ты считаешь, есть ли ученики, явно нуждающиеся в помощи и защите?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да, и их много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да, и их мало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нет</w:t>
      </w:r>
    </w:p>
    <w:p w:rsidR="00721567" w:rsidRPr="005879CB" w:rsidRDefault="00721567" w:rsidP="00721567">
      <w:pPr>
        <w:pStyle w:val="a5"/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ты думаешь, что можно сделать для того, чтобы в школе было меньше агрессивных отношений ______________________________________</w:t>
      </w:r>
    </w:p>
    <w:p w:rsidR="00721567" w:rsidRDefault="00721567" w:rsidP="0072156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21567" w:rsidRPr="00AB288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Опросник «Обстановка в классе»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Учащихся просят анонимно ответить на следующие вопросы: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Можно ли назвать ваш класс дружным? Почему?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Нравится ли вам психологическая атмосфера в вашем классе? Почему?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Есть ли в классе человек, которого вы можете назвать вашим настоящим другом?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Как вы думаете, что нужно изменить в ваших отношениях внутри класса?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Согласились бы вы учиться в этой же школе, у тех же учителей, но с другими ребятами? Почему?</w:t>
      </w:r>
    </w:p>
    <w:p w:rsidR="0072156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Pr="00AB288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Опросник «Идеальный одноклассник»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Учащимся предлагается письменно закончить несколько предложений. Разрешается не подписывать свои работы.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Вопросы: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Я думаю, что идеальный одноклассник - это...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Я думаю, что идеальная одноклассница - это...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Этот одноклассник мне неприятен, потому что он...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Эта одноклассница мне неприятна, потому что она...</w:t>
      </w:r>
    </w:p>
    <w:p w:rsidR="0072156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2156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Pr="00AB2887" w:rsidRDefault="00721567" w:rsidP="0072156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2</w:t>
      </w:r>
    </w:p>
    <w:p w:rsidR="00721567" w:rsidRPr="00AB288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Групповое занятие с элементами тренинга на тему «Ценить других…»</w:t>
      </w:r>
    </w:p>
    <w:p w:rsidR="00721567" w:rsidRPr="00AB288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обучающихся 11-14 лет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занятия: 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профилактика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образовательной среде.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занятия: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Активизация знаний обучающихся по теме «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Развитие уважения к различиям других.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Формирование доброжелательного отношения друг к другу.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Развитие навыков межличностного взаимодействия.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Структура занятия: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Вводная часть. Приветствие. Разминка «Наши сильные стороны».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Основная часть: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правила работы группы.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просмотр мультфильма «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Helium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(режиссер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TomKyzivat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2005)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мини-лекция «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школе»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упражнение «Чем мы отличаемся друг от друга» - «Чем мы похожи друг на друга».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упражнение «Этюды»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упражнение «Черты человека»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упражнение «Ярлыки»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«Оценивание развития собственных качеств»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Заключительная часть: Упражнение «Камень ножницы, бумага». Рефлексия «Смайл».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 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запись мультфильма «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Helium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(режиссер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TomKyzivat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2005, Код доступа: https://yandex.ru/video/search?text=«Helium»...), карточки (игра в шахматы, пилка дров, перетягивание каната, игра в теннис, гребля в лодке, игра в волейбол, армрестлинг, зеркало и его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отражение,игра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ладушки, рукопожатие при встрече, игра «Камень, ножницы, бумага», передача горячей картошки другому, игра в карты), слайды с характеристиками (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флипчарт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надписями), карточки с чертами личности, смайлы по количеству участников.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Содержание занятия: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1. Вводная часть. 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доброе утро! Сегодня на занятии мы поговорим о вашем классе, о взаимоотношениях друг с другом. Но для начала давайте зарядимся позитивом и узнаем какие у вас сильные стороны. Я беру за руку своего соседа справа и говорю: «Ваня, у тебя замечательное чувство юмора». Ваня берет за руку своего соседа справа и называет его лучшее качество и т.д.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2. Основная часть.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давайте вспомним правила работы группы: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Мы всегда помогают друг другу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занятии все относятся друг к другу с уважением;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Говорим по очереди и внимательно слушаем друг друга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Каждый имеет право сказать, что он думает и чувствует.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сейчас я предлагаю вам посмотреть мультфильм </w:t>
      </w: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(«</w:t>
      </w:r>
      <w:proofErr w:type="spellStart"/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Helium</w:t>
      </w:r>
      <w:proofErr w:type="spellEnd"/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», режиссер </w:t>
      </w:r>
      <w:proofErr w:type="spellStart"/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Tom</w:t>
      </w:r>
      <w:proofErr w:type="spellEnd"/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Kyzivat</w:t>
      </w:r>
      <w:proofErr w:type="spellEnd"/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2005).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Вопросы для обсуждения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Бывают ли в вашей школьной жизни ситуации, показанные в мультфильме? Как часто такое случается? Как вы думаете, почему у героев такие разные настроения, мироощущения жизни?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Итак, если показанная в мультфильме ситуация повторяется очень часто, то мы можем говорить о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буллинге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т.е. систематическом насилии, унижении, оскорблении, запугивании одних школьников другими. Обратите внимание на следующее: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основными действующим лицами являются агрессор и жертва, которые очень наглядно представлены в мультфильме;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осуществляется преднамеренно, и направлен на нанесение физических и душевных страданий другому человеку.;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подрывает у пострадавшего уверенность в себе, разрушает здоровье, самоуважение и человеческое достоинство;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групповой процесс, затрагивающий не только обидчика и пострадавшего, но и свидетелей насилия, весь класс (группу), где оно происходит;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5)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никогда не прекращается сам по себе: всегда требуется защита и помощь пострадавшим, инициаторам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(обидчикам) и свидетелям.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Несмотря на то, что были показаны лишь два ярких персонажа: агрессор и жертва, всегда есть наблюдатели, это те, кто знает о травле, но не пресекает ее. Они могут быть на стороне агрессора, боясь самим стать жертвой, а могут сочувствовать жертве, но пассивно наблюдают за всем происходящим. Поэтому чем лучше мы относимся друг к другу, уважаем мнение других, тем меньше вероятности для появления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Обратит внимание, что обидчик тоже может стать жертвой, если появится более сильный агрессор, концовка мультфильма это наглядно показывает.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Вопросы для обсуждения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Как вы думаете, кто чаще из ребят становится жертвой? Какие особенности для них характерны?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Молодцы! Давайте сделаем вывод: жертвой травли при стечении определенных обстоятельств может стать практически любой ребенок или подросток. Тем не менее, можно выделить наиболее типичные личностные особенности пострадавших: внешние особенности (полнота, недостатки внешности, непривлекательность, плохая одежда), дети с низкой успеваемостью, плохим поведением, с заниженной самооценкой, не имеющие 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друзей в группе и трудности в выстраивании и поддержании близких отношений со сверстниками. Объектами травли также могут стать дети, принадлежащие к этническому, национальному или религиозному меньшинству.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«Чем мы отличаемся друг от друга» - «Чем мы похожи друг на друга».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сейчас я предлагаю обратить внимание на то, что мы все разные. Например, у меня и Оксаны волосы разного цвета, Таня и Сережа – разного пола, а Настя и Олег - сегодня одеты в пуловеры разной цветовой гаммы. У нас разные национальности, возраст, пол, вес, цвет глаз и т.п.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Вопросы для обсуждения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Как вы думаете, насколько важно искать различия между людьми? Часто ли вы делаете это в жизни? Приносит ли вам это пользу?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лучше мы будем искать то, чем мы друг на друга похожи, какие у нас есть схожие черты, качества. Например, у нас со Светой одинаковые имена. Кто из вас слушает музыку одной группы? Кто ходит в одну секцию, посещает один факультатив или элективный курс? Кто продолжит? (следим затем, чтобы все дети были названы).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сейчас разминка - </w:t>
      </w: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«Этюды»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Работа в парах, не договариваясь, показать: игра в шахматы, пилка дров, перетягивание каната, игра в теннис, гребля в лодке, игра в волейбол, армрестлинг, зеркало и его отражение, игра в ладушки, рукопожатие при встрече, игра «Камень, ножницы, бумага», передача горячей картошки другому, игра в карты.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замечательно справились. Даже не разговаривая, вы смогли договориться, а другие вас понимали без слов. Значит это возможно и в реальной жизни: найти компромисс, договориться.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сейчас я предлагаю вам посмотреть на слайд, где представлен характеристики человека, в поведении которого присутствуют: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оскорбления, насмешки;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игнорирование (отказ в беседе, в признании);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негативные стереотипы и предрассудки (составление обобщенного мнения о человеке, принадлежащем к иной культуре, полу, расе, этнической группе, как правило, на основе отрицательных характеристик);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преследования, запугивания, угрозы.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Вопросы для обсуждения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Кто хочет иметь такого друга, товарища, одноклассника? Почему?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 на 3 пункт – стереотипы, т.е. навешивание ярлыков. Давайте поиграем в «Ярлыки».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«Ярлыки»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Распечатки: «ленивый», «злой», «неудачник», «равнодушный», «бездельник», «балбес», «безответственный», «несерьезный», «драчун», «прогульщик». Раздать участникам случайным образом.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Вопросы для обсуждения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Ребята, нравится ли вам такая наклейка? Почему? Вы хотите от неё избавиться? Почему?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Сейчас вы рвете этот ярлык на мелкие кусочки, выбрасывайте, а я раздаю вам другие наклейки: «умный», «красивый», «талантливый», «отзывчивый», «добросовестный», «сообразительный», «активный», «образованный», «воспитанный», «эрудит».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Вопросы для обсуждения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Что вы чувствовали, как вы себя ощущаете? Существуют ли "наклейки" в реальной жизни? Всегда ли ваше мнение о других людях соответствует реальному?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Вернемся к слайдам. Здесь представлены качества и характеристики другого человека: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Готовность принимать мнение другого человека, его верование.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Уважение чувства человеческого достоинства.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Уважение прав других.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Принятие другого таким, какой он есть.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Способность поставить себя на место другого.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Уважение права быть другим.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Признание многообразия людей, мнений, религий и т.д.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Признание равенства других.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Отказ от насилия и жестокости по отношению друг к другу.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Вопросы для обсуждения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Вам понятны все положения? Кто бы хотел иметь друга, у которого есть данные качества? Хотите учиться вместе с такими одноклассниками? Почему?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сейчас мы предлагаем вам оценить себя по 5-тибалльной шкале – насколько у вас развиты представленные на бланке качества. Читаете каждое утверждение, ставите 1 балл – у вас неразвита эта черта, 5 – развита по максимуму. У вас на это 5 минут. Оцениваете себя честно. А сейчас внимательно посмотрите – какую черту (черты) в себе вам нужно развивать!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3. Заключительная часть: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завершении нашего занятия давайте посмотрим насколько хорошо вы понимаете друг друга без слов. Знаете </w:t>
      </w: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игру «Камень, ножницы, бумага»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Сейчас на мой счет 1, 2, 3, вы выкидываете одну из трех позиций. Закончим игру, когда у всех будет одинаковая позиция. При этом вы молчите и не договариваетесь.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Рефлексия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Вы получили смайлы. Если вам понравилось занятие, то дорисуйте рот таким образом, чтобы получился улыбающийся смайл, если понравилось наполовину, то начертите вместо рта горизонтальную черту, если вам совсем не понравилось – сделайте смайла грустным.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Спасибо за работу!</w:t>
      </w: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Pr="00AB2887" w:rsidRDefault="00721567" w:rsidP="0072156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3</w:t>
      </w:r>
    </w:p>
    <w:p w:rsidR="00721567" w:rsidRPr="00AB288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Разработка классного часа для обучающихся 13-15 лет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мероприятия: </w:t>
      </w: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профилактика </w:t>
      </w:r>
      <w:proofErr w:type="spellStart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образовательной среде.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занятия: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proofErr w:type="spellStart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Активизациязнаний</w:t>
      </w:r>
      <w:proofErr w:type="spellEnd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по теме «</w:t>
      </w:r>
      <w:proofErr w:type="spellStart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Формирование толерантной позиции к другому.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Развитие навыков межличностного взаимодействия.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подготовка </w:t>
      </w: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включать следующее: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просмотр фильмов «Чучело» (режиссер Р. Быков, 1983), «Класс» (режиссер И. </w:t>
      </w:r>
      <w:proofErr w:type="spellStart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Раага</w:t>
      </w:r>
      <w:proofErr w:type="spellEnd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2007);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прочтение литературных произведений: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Богословский А. Верочка [Электронный ресурс] /А. Богословский. Код доступа: http://www.rulit.me/books/verochka-read-338963-1.html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ЖелезниковВ</w:t>
      </w:r>
      <w:proofErr w:type="spellEnd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Чучело [Текст] /В. Железников. – М.: «Астрель», 2012. – 272 с.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Мурашова Е.В. Класс коррекции [Текст] /Е.В. Мурашова. – М.: «Самокат», 2014. – 192 с.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Структура мероприятия: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Вводная часть. Приветствие. Оглашение темы классного часа.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Основная часть: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обсуждение прочитанного произведения (просмотренного фильма);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мини-лекция «</w:t>
      </w:r>
      <w:proofErr w:type="spellStart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школе»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Заключительная часть: подведение итогов классного часа.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занятия: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1. Вводная часть.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добрый день! Сегодня я предлагаю вам обсудить тему школьной травли. Совсем недавно психологи проводили анкетирование по данной теме, в котором вы приняли участие. Справка по результатам проведенной работы свидетельствует о том, что 59% обучающихся нашей школы сталкивались с данной проблемой напрямую либо были наблюдателями подобных ситуаций.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2. Основная часть.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 чтобы наглядно посмотреть на такие истории со стороны я просила вас прочитать … (посмотреть…). Давайте обсудим прочитанное (увиденное).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Вопросы для обсуждения:</w:t>
      </w: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Какова основная мысль произведения (фильма)? Каковы черты, характеры основных героев? Почему некоторые дети попадают в категорию жертв, а другие становятся агрессорами? Каким образом ведут себя окружающие в ситуации травли? Приведите конкретные примеры ситуаций, описанных в книге (показанных в фильме). Каким образом действуют взрослые в ситуации травли? Каким образом разрешается данная </w:t>
      </w: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ситуация? Каковы последствия для все участников травли? Как вы думаете: травлю можно искоренить, либо она была есть и будет? Что может сделать каждый из нас, чтобы таких ситуации вообще не возникало и что, если она всегда случилась?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Молодцы! Вы очень многие моменты отметили верно. Хочу обратить ваше внимание на то, что школьная травля, издевательства, агрессия называется «</w:t>
      </w:r>
      <w:proofErr w:type="spellStart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буллингом</w:t>
      </w:r>
      <w:proofErr w:type="spellEnd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Причем </w:t>
      </w:r>
      <w:proofErr w:type="spellStart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это систематическая агрессия, травля. Существуют различные </w:t>
      </w:r>
      <w:r w:rsidRPr="00211D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виды </w:t>
      </w:r>
      <w:proofErr w:type="spellStart"/>
      <w:r w:rsidRPr="00211D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буллинга</w:t>
      </w:r>
      <w:proofErr w:type="spellEnd"/>
      <w:r w:rsidRPr="00211D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 </w:t>
      </w: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 и скрытый</w:t>
      </w:r>
      <w:r w:rsidRPr="00211D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 </w:t>
      </w: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Скрытый </w:t>
      </w:r>
      <w:proofErr w:type="spellStart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подразумевает игнорирование ученика, его бойкот, исключение из отношений, намеренное распускание негативных слухов и т.п. прямой </w:t>
      </w:r>
      <w:proofErr w:type="spellStart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включает в себя прямую физическую агрессию, сексуальное или психологическое насилие. Физическое насилие- умышленные толчки, удары, пинки, побои, нанесение иных телесных повреждений и др. Сексуальный </w:t>
      </w:r>
      <w:proofErr w:type="spellStart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подразумевает действия сексуального характера. Психологический </w:t>
      </w:r>
      <w:proofErr w:type="spellStart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связанное с действием на психику, наносящее психологическую травму путём словесных оскорблений или угроз, преследование, запугивание, которыми умышленно причиняется эмоциональные страдания. Отдельно следует отметить </w:t>
      </w:r>
      <w:proofErr w:type="spellStart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кибербуллинг</w:t>
      </w:r>
      <w:proofErr w:type="spellEnd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травлю посредством общения в интернете, мобильной связи.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мы с вами видим, в травле всегда есть несколько участников: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лидер-агрессор,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школьники, участвующие в травле (присоединяющиеся к лидеру),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ребенок-жертва,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свидетели, подкрепляющие травлю (дети, которые занимают сторону нападающих, смеются, выражают поддержку нападающим/подбадривают их, просто собираются вокруг и смотрят),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свидетели-аутсайдеры (дети, которые избегают ситуаций травли, не занимая ничью сторону);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защитники (дети, которые занимают очевидную позицию против травли, либо активно противодействуя нападающим и предпринимая что-то для прекращения издевательств, либо успокаивая, поддерживая жертву).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всех действующих героев обозначим как участников травли. Кто агрессор? Кто жертва? И т.д.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любой участник образовательных отношений при стечении определенных обстоятельств может быть вовлечен в насилие. Жертвой, обидчиком или свидетелем насилия потенциально может стать каждый учащийся. Тем не менее, мы с вами в процессе обсуждения уже выделили ряд особенностей, характерных </w:t>
      </w:r>
      <w:proofErr w:type="spellStart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дляобидчиков</w:t>
      </w:r>
      <w:proofErr w:type="spellEnd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жертв.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правило, дети и подростки, которые становятся </w:t>
      </w:r>
      <w:r w:rsidRPr="00211D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обидчиками, </w:t>
      </w: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это уверенные в себе, склонные </w:t>
      </w:r>
      <w:proofErr w:type="spellStart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кдоминированию</w:t>
      </w:r>
      <w:proofErr w:type="spellEnd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группе и подчинению других, морально и физически сильные, эмоционально импульсивные и легко приходящие в состояние гнева и агрессии, с низким уровнем эмпатии к своим жертвам, часто«задирающие» не только своих сверстников и более младших, но и взрослых (учителей, родителей, представителей органов правопорядка). Тревожность, обусловленная семейным неблагополучием, напряженными отношениями с родителями, учебной неуспеваемостью и завистью к более успешным ученикам из благополучной семьи, может создавать угрозу для статуса доминантных детей и подростков. Обращение к насилию позволяет им утвердить свой статус в классе или группе, школе или училище силой, вызовом учителям, унижением сверстников или более младших, а иногда и более старших учащихся, удержанием всех в страхе.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сейчас обратим внимание на общие характеристики возможных жертв </w:t>
      </w:r>
      <w:proofErr w:type="spellStart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высокий уровень тревожности, неуверенность, отсутствие жизнерадостности,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низкая самооценка и негативное представление о себе,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отсутствие друзей в группе и трудности в выстраивании и поддержании близких отношений со сверстниками,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слабость в физическом плане,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особенности внешности (полнота, отчетливые физические недостатки, непривлекательность, плохая одежда),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sym w:font="Symbol" w:char="F02D"/>
      </w: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особенности поведения (чрезмерно подвижные, невнимательные, вспыльчивые, не умеющие держать дистанцию, с нелепыми проявлениями, раздражающими окружающих и т.п.),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дети, принадлежащие к этническому, национальному или религиозному меньшинству.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нетрадиционная сексуальная ориентация универсальный фактор высокого риска травли,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чувствительный, тихий, замкнутый, пассивный, послушный, застенчивый ребенок, который легко и часто плачет, а также избегает прямой конфронтации в общении, </w:t>
      </w:r>
      <w:proofErr w:type="spellStart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испытываеттрудности</w:t>
      </w:r>
      <w:proofErr w:type="spellEnd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самоутверждением в группе сверстников.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Согласны? Хотите добавить еще какие-то характеристики?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сейчас давайте поговорим о последствиях </w:t>
      </w:r>
      <w:proofErr w:type="spellStart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всех его участников. Переживание </w:t>
      </w:r>
      <w:proofErr w:type="spellStart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детском и подростковом возрасте чрезвычайно травматично, и кроме актуальных последствий оказывает значительное влияние на дальнейшую жизнь человека. Прежде всего, влияет на формирование самооценки ребенка, его коммуникативные возможности, мотивацию к развитию и достижениям.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Итак, психологи выделяют: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аффективные нарушения (снижение настроения, депрессивность, высокий уровень тревоги, многочисленные страхи, негативные эмоции),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соматические нарушения (нарушения сна, аппетита головные боли, боли в животе, нарушения работы желудочно-кишечного тракта, неожиданные повышения температуры и </w:t>
      </w:r>
      <w:proofErr w:type="spellStart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т.д</w:t>
      </w:r>
      <w:proofErr w:type="spellEnd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когнитивные нарушения (неустойчивость внимания, трудности сосредоточения, нарушения концентрации памяти и т.п.),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нарушение школьной адаптации (снижение мотивации к учебе, пропуски уроков, снижение успеваемости),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поведенческие нарушения (агрессивность, уходы из дома, протестное поведение),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суицидные мысли и попытки.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другим наиболее часто общим последствиям </w:t>
      </w:r>
      <w:proofErr w:type="spellStart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относятся снижение самооценки, нарушение доверия к окружающему миру.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наносит существенный вред всем, кто в него вовлечен. Пострадавшие дети не только страдают от физической агрессии, но и получают психологическую травму, которая влияет на самооценку ребенка и может оказывать длительное воздействие на социальную адаптацию ребенка. Снижение успеваемости, отказ посещать школу, </w:t>
      </w:r>
      <w:proofErr w:type="spellStart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самоповреждающее</w:t>
      </w:r>
      <w:proofErr w:type="spellEnd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поведение - наиболее частые последствия </w:t>
      </w:r>
      <w:proofErr w:type="spellStart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агрессоры чаще других детей попадают в криминальные истории, формируют искажённое представление о разрешении конфликтов и социальном взаимодействии.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Дети, непосредственно не участвующие в травле, переживают много негативных эмоций: страха быть на месте жертвы, бессилия, негативного отношения к школе.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учителей самыми частыми последствиями </w:t>
      </w:r>
      <w:proofErr w:type="spellStart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являются большее количество негативных эмоций в общении с детьми, проблемы с дисциплиной в классе, снижение статуса среди учеников, чувство собственной несостоятельности и бессилия, риск административных взысканий, когда ситуация выходит из-под контроля и травля приводит к физическим повреждениям, суицидальному поведению, конфликтам с родителями.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Недоброжелательная обстановка, разобщенность между детьми, снижение мотивации к учебе недоверие к взрослым – это основные последствия травли для детского коллектива.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сейчас главный вопрос: что мы можем сделать, чтобы такого явления не было в школе вообще? Итак: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Говорить об этом, не замалчивать ситуации, свидетелями которых вы стали.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Со своими трудностями вы всегда можете обратиться к психологу, ко мне, как классному руководителю.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Уважать другого, его индивидуальность, право на самовыражение, собственное мнение.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 Дружить с одноклассниками.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Помогать друг другу.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3. Заключительная часть: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завершении нашего классного часа скажите: интересна ли вам была данная тема? Что полезного вы сегодня узнали?</w:t>
      </w:r>
    </w:p>
    <w:p w:rsidR="00721567" w:rsidRPr="00211DF0" w:rsidRDefault="00721567" w:rsidP="00721567">
      <w:pPr>
        <w:shd w:val="clear" w:color="auto" w:fill="FFFFFF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Спасибо за работу!</w:t>
      </w:r>
    </w:p>
    <w:p w:rsidR="00721567" w:rsidRDefault="00721567" w:rsidP="00721567">
      <w:pPr>
        <w:shd w:val="clear" w:color="auto" w:fill="FFFFFF"/>
        <w:spacing w:after="15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2156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Pr="00AB2887" w:rsidRDefault="00721567" w:rsidP="0072156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4</w:t>
      </w:r>
    </w:p>
    <w:p w:rsidR="00721567" w:rsidRPr="00AB288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Педсовет на тему «Профилактика </w:t>
      </w:r>
      <w:proofErr w:type="spellStart"/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 образовательном учреждении»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</w:p>
    <w:p w:rsidR="00721567" w:rsidRPr="00AB2887" w:rsidRDefault="00721567" w:rsidP="00721567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педагогический коллектив с понятием «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причинами его возникновения.</w:t>
      </w:r>
    </w:p>
    <w:p w:rsidR="00721567" w:rsidRPr="00AB2887" w:rsidRDefault="00721567" w:rsidP="00721567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Дать рекомендации педагогам по профилактике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образовательном учреждении.</w:t>
      </w:r>
    </w:p>
    <w:p w:rsidR="00721567" w:rsidRPr="00AB2887" w:rsidRDefault="00721567" w:rsidP="00721567">
      <w:pPr>
        <w:numPr>
          <w:ilvl w:val="3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Вводная часть. 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 в каждом образовательном учреждении есть обучающиеся, которые становятся объектом открытых издевательств, унижений, насмешек. Школьная травля не является чем-то уходящим и преходящим: боль и унижение часто продолжаются по нескольку лет, а то и до окончания школы. </w:t>
      </w: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Самое главное, что проблема в том, что в группе риска может оказаться практически любой ребенок, взрослый (педагог)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Что же это за явление, в котором обучающегося называли раньше «не такой как все», «чужой», а теперь жертвами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Основная часть.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Многие психологи, социологи дают разное определение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буллингу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Слайд 1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Норвежский исследователь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Дэн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Олвеус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определяет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стереотип взаимодействия в группе, при котором человек на протяжении времени и неоднократно сталкивается с намеренным причинением себе вреда или дискомфорта со стороны другого человека или группы людей в контексте «диспропорциональных «властных» отношений»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многократное психологическое давление на человека, жертва которого испытывает постоянный стресс. Травля одного человека другим. Проявляется во всех возрастных и социальных группах.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Школьный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отличается своей жестокостью, непримиримостью.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происходит, когда два человека с одинаковыми физическими возможностями часто спорят или борются, когда подзадоривание происходит в дружеской форме.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всегда имеет цель, затравить жертву, вызвать страх, унизить.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травле в образовательных, закрытых и иных детских учреждениях было известно давно в разных странах, включая Россию. </w:t>
      </w: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К сожалению, несмотря на распространенность данного явления в современном обществе, </w:t>
      </w:r>
      <w:proofErr w:type="spellStart"/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 нашей стране в должной мере не исследуется, не обсуждается и его проблема не освещается в полном объеме в СМИ.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Главные компоненты определения </w:t>
      </w:r>
      <w:proofErr w:type="spellStart"/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721567" w:rsidRPr="00AB2887" w:rsidRDefault="00721567" w:rsidP="00721567">
      <w:pPr>
        <w:numPr>
          <w:ilvl w:val="0"/>
          <w:numId w:val="3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агрессивное и негативное поведение.</w:t>
      </w:r>
    </w:p>
    <w:p w:rsidR="00721567" w:rsidRPr="00AB2887" w:rsidRDefault="00721567" w:rsidP="00721567">
      <w:pPr>
        <w:numPr>
          <w:ilvl w:val="0"/>
          <w:numId w:val="3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Оно осуществляется регулярно.</w:t>
      </w:r>
    </w:p>
    <w:p w:rsidR="00721567" w:rsidRPr="00AB2887" w:rsidRDefault="00721567" w:rsidP="00721567">
      <w:pPr>
        <w:numPr>
          <w:ilvl w:val="0"/>
          <w:numId w:val="3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Дисбаланс власти и силы.</w:t>
      </w:r>
    </w:p>
    <w:p w:rsidR="00721567" w:rsidRDefault="00721567" w:rsidP="00721567">
      <w:pPr>
        <w:numPr>
          <w:ilvl w:val="0"/>
          <w:numId w:val="3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поведение является умышленным.</w:t>
      </w:r>
    </w:p>
    <w:p w:rsidR="00721567" w:rsidRPr="00211DF0" w:rsidRDefault="00721567" w:rsidP="00721567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D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Существуют следующие виды </w:t>
      </w:r>
      <w:proofErr w:type="spellStart"/>
      <w:r w:rsidRPr="00211D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буллинга</w:t>
      </w:r>
      <w:proofErr w:type="spellEnd"/>
      <w:r w:rsidRPr="00211D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tbl>
      <w:tblPr>
        <w:tblW w:w="9613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242"/>
        <w:gridCol w:w="1842"/>
        <w:gridCol w:w="5529"/>
      </w:tblGrid>
      <w:tr w:rsidR="00721567" w:rsidRPr="00AB2887" w:rsidTr="00B04AF1">
        <w:trPr>
          <w:trHeight w:val="363"/>
        </w:trPr>
        <w:tc>
          <w:tcPr>
            <w:tcW w:w="22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AB2887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737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AB2887" w:rsidRDefault="00721567" w:rsidP="00B04A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включает</w:t>
            </w:r>
          </w:p>
        </w:tc>
      </w:tr>
      <w:tr w:rsidR="00721567" w:rsidRPr="00AB2887" w:rsidTr="00B04AF1">
        <w:trPr>
          <w:trHeight w:val="608"/>
        </w:trPr>
        <w:tc>
          <w:tcPr>
            <w:tcW w:w="22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AB2887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насилие</w:t>
            </w:r>
          </w:p>
        </w:tc>
        <w:tc>
          <w:tcPr>
            <w:tcW w:w="737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AB2887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избиение, побои, толчки, шлепки, удары, подзатыльники, пинки</w:t>
            </w:r>
          </w:p>
        </w:tc>
      </w:tr>
      <w:tr w:rsidR="00721567" w:rsidRPr="00AB2887" w:rsidTr="00B04AF1">
        <w:trPr>
          <w:trHeight w:val="1321"/>
        </w:trPr>
        <w:tc>
          <w:tcPr>
            <w:tcW w:w="22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AB2887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Эмоциональное насилие (психологическое)</w:t>
            </w:r>
          </w:p>
        </w:tc>
        <w:tc>
          <w:tcPr>
            <w:tcW w:w="737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AB2887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Угрозы, насмешки, присвоение обидных кличек, бесконечные замечания, критика, необъективные оценки со стороны учителей, высмеивание, оскорбление, унижение ученика в присутствие других детей, принуждение делать что-то, чего ребенок делать не хочет. Дискриминация, Нецензурная брань. Умышленное доведение человека до стресса, срыва.</w:t>
            </w:r>
          </w:p>
        </w:tc>
      </w:tr>
      <w:tr w:rsidR="00721567" w:rsidRPr="00AB2887" w:rsidTr="00B04AF1">
        <w:trPr>
          <w:trHeight w:val="842"/>
        </w:trPr>
        <w:tc>
          <w:tcPr>
            <w:tcW w:w="22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AB2887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Сексуальное насилие</w:t>
            </w:r>
          </w:p>
        </w:tc>
        <w:tc>
          <w:tcPr>
            <w:tcW w:w="737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AB2887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Сексуальное насилие, или совращение – использование ребенка (мальчика или девочки) взрослым (учителем), или другим ребенком для удовлетворения сексуальных потребностей, или для получения выгоды.</w:t>
            </w:r>
          </w:p>
        </w:tc>
      </w:tr>
      <w:tr w:rsidR="00721567" w:rsidRPr="00AB2887" w:rsidTr="00B04AF1">
        <w:trPr>
          <w:trHeight w:val="608"/>
        </w:trPr>
        <w:tc>
          <w:tcPr>
            <w:tcW w:w="22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AB2887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Экономическое насилие</w:t>
            </w:r>
          </w:p>
        </w:tc>
        <w:tc>
          <w:tcPr>
            <w:tcW w:w="737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AB2887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Порча и отнятие личных вещей. Вымогательство. Отбирани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денег. Повреждение имущества.</w:t>
            </w:r>
          </w:p>
        </w:tc>
      </w:tr>
      <w:tr w:rsidR="00721567" w:rsidRPr="00AB2887" w:rsidTr="00B04AF1">
        <w:trPr>
          <w:trHeight w:val="1450"/>
        </w:trPr>
        <w:tc>
          <w:tcPr>
            <w:tcW w:w="22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AB2887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Кибербуллинг</w:t>
            </w:r>
            <w:proofErr w:type="spellEnd"/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AB2887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телефона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AB2887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1.Систематическиосуществляются анонимные звонки и отправляются оскорбляющего или угрожающего рода сообщения</w:t>
            </w:r>
          </w:p>
          <w:p w:rsidR="00721567" w:rsidRPr="00AB2887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Съемка компрометирующих фото- и видеоматериалов, публикация их в сети Интернет.</w:t>
            </w:r>
          </w:p>
        </w:tc>
      </w:tr>
      <w:tr w:rsidR="00721567" w:rsidRPr="00AB2887" w:rsidTr="00B04AF1">
        <w:trPr>
          <w:trHeight w:val="608"/>
        </w:trPr>
        <w:tc>
          <w:tcPr>
            <w:tcW w:w="22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AB2887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AB2887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Использование </w:t>
            </w:r>
            <w:proofErr w:type="spellStart"/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E-mail</w:t>
            </w:r>
            <w:proofErr w:type="spellEnd"/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AB2887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Рассылка злых и негативных сообщений.</w:t>
            </w:r>
          </w:p>
        </w:tc>
      </w:tr>
      <w:tr w:rsidR="00721567" w:rsidRPr="00AB2887" w:rsidTr="00B04AF1">
        <w:trPr>
          <w:trHeight w:val="971"/>
        </w:trPr>
        <w:tc>
          <w:tcPr>
            <w:tcW w:w="22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AB2887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AB2887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Социальных сетей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AB2887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Написание обидных комментариев к фотографиям, к видео, на стене пользователя, в сообществах.</w:t>
            </w:r>
          </w:p>
          <w:p w:rsidR="00721567" w:rsidRPr="00AB2887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Распространение непристойного видео и фото.</w:t>
            </w:r>
          </w:p>
          <w:p w:rsidR="00721567" w:rsidRPr="00AB2887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Взлом чужого аккаунта, редактирование его с целью очернить другого человека.</w:t>
            </w:r>
          </w:p>
          <w:p w:rsidR="00721567" w:rsidRPr="00AB2887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Намеренное создание группы, для выражения ненависти и травли определенного человека.</w:t>
            </w:r>
          </w:p>
          <w:p w:rsidR="00721567" w:rsidRPr="00AB2887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Создание фальшивого профиля для третирования другого человека.</w:t>
            </w:r>
          </w:p>
        </w:tc>
      </w:tr>
      <w:tr w:rsidR="00721567" w:rsidRPr="00AB2887" w:rsidTr="00B04AF1">
        <w:trPr>
          <w:trHeight w:val="124"/>
        </w:trPr>
        <w:tc>
          <w:tcPr>
            <w:tcW w:w="22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AB2887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AB2887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Видео-портал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1567" w:rsidRPr="00AB2887" w:rsidRDefault="00721567" w:rsidP="00B04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Публикация в Интернет непристойного, компрометирующего, позорящего другого человека видео.</w:t>
            </w:r>
          </w:p>
        </w:tc>
      </w:tr>
    </w:tbl>
    <w:p w:rsidR="0072156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Причины возникновения </w:t>
      </w:r>
      <w:proofErr w:type="spellStart"/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в образовательном учреждении: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Существует целый ряд факторов, способствующих процветанию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детских коллективах. Во многом развитию этого явления способствуют воспитание в семье и 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микроклимат того образовательного учреждения, куда попадают дети для получения образования. Отсутствие контроля за поведением детей в перемены, свободное время.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Проблемы с успеваемостью и приклеивание ярлыков (учителя и родители говорят, что ребёнок неисправим, плохо воспитан, или глуп). Для неуспевающих учеников агрессивное поведение является одним из средств, при помощи которых они компенсируют свою неуспеваемость.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 </w:t>
      </w:r>
      <w:proofErr w:type="spellStart"/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 агрессивным поведением скрыть свою неполноценность.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ситуации травли всегда есть: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"Агрессор" – 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человек, который преследует и запугивает жертву.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Жертва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человек, который подвергается агрессии.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Защитник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– человек, находящийся на стороне жертвы и пытающийся оградить её от агрессии.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Агрессята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- люди, участвующие в травле, начатой агрессором.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Сторонники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– люди, находящиеся на стороне агрессора, непосредственно не участвующий в издевательствах, но и не препятствующий им.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"Наблюдатель"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человек, знающий о деталях агрессивного взаимодействия, издевательств, но соблюдающий нейтралитет.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Групповое задание для педагогов: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Давайте поделимся на 3 группы, ваша задача определить типичные черты обучающихся, склонных становиться «агрессорами»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их жертвами, а также тех, кто становится сторонним наблюдателем.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 группа.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«Психологический портрет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буллера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(агрессора)». Поведенческие особенности. Эмоциональные особенности. Социальное окружение.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 группа.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«Психологический портрет жертвы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Поведенческие особенности. Эмоциональные особенности. Социальное окружение.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 группа.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«Психологический портрет свидетеля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«союзника» или «зрителя». Поведенческие особенности. Эмоциональные особенности. Социальное окружение.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Психологические портреты участников </w:t>
      </w:r>
      <w:proofErr w:type="spellStart"/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Часто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буллерами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становятся:</w:t>
      </w:r>
    </w:p>
    <w:p w:rsidR="00721567" w:rsidRPr="00AB2887" w:rsidRDefault="00721567" w:rsidP="00721567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Дети, воспитывающиеся родителями-одиночкам;</w:t>
      </w:r>
    </w:p>
    <w:p w:rsidR="00721567" w:rsidRPr="00AB2887" w:rsidRDefault="00721567" w:rsidP="00721567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из семей, в которых у матери отмечается негативное отношение к жизни;</w:t>
      </w:r>
    </w:p>
    <w:p w:rsidR="00721567" w:rsidRPr="00AB2887" w:rsidRDefault="00721567" w:rsidP="00721567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из властных и авторитарных семей;</w:t>
      </w:r>
    </w:p>
    <w:p w:rsidR="00721567" w:rsidRPr="00AB2887" w:rsidRDefault="00721567" w:rsidP="00721567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из конфликтных семей;</w:t>
      </w:r>
    </w:p>
    <w:p w:rsidR="00721567" w:rsidRPr="00AB2887" w:rsidRDefault="00721567" w:rsidP="00721567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 низкой устойчивостью к стрессу;</w:t>
      </w:r>
    </w:p>
    <w:p w:rsidR="00721567" w:rsidRPr="00AB2887" w:rsidRDefault="00721567" w:rsidP="00721567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 низкой успеваемостью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Буллеры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это:</w:t>
      </w:r>
    </w:p>
    <w:p w:rsidR="00721567" w:rsidRPr="00AB2887" w:rsidRDefault="00721567" w:rsidP="00721567">
      <w:pPr>
        <w:numPr>
          <w:ilvl w:val="0"/>
          <w:numId w:val="3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Активные, общительные дети, претендующие на роль лидера в классе;</w:t>
      </w:r>
    </w:p>
    <w:p w:rsidR="00721567" w:rsidRPr="00AB2887" w:rsidRDefault="00721567" w:rsidP="00721567">
      <w:pPr>
        <w:numPr>
          <w:ilvl w:val="0"/>
          <w:numId w:val="3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Агрессивные дети, использующие для самоутверждения безответную жертву;</w:t>
      </w:r>
    </w:p>
    <w:p w:rsidR="00721567" w:rsidRPr="00AB2887" w:rsidRDefault="00721567" w:rsidP="00721567">
      <w:pPr>
        <w:numPr>
          <w:ilvl w:val="0"/>
          <w:numId w:val="3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Дети, стремящиеся быть в центре внимания;</w:t>
      </w:r>
    </w:p>
    <w:p w:rsidR="00721567" w:rsidRPr="00AB2887" w:rsidRDefault="00721567" w:rsidP="00721567">
      <w:pPr>
        <w:numPr>
          <w:ilvl w:val="0"/>
          <w:numId w:val="3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Дети высокомерные, делящие всех на "своих" и "чужих" (что является результатом соответствующего семейного воспитания);</w:t>
      </w:r>
    </w:p>
    <w:p w:rsidR="00721567" w:rsidRPr="00AB2887" w:rsidRDefault="00721567" w:rsidP="00721567">
      <w:pPr>
        <w:numPr>
          <w:ilvl w:val="0"/>
          <w:numId w:val="3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Максималисты, не желающие идти на компромиссы;</w:t>
      </w:r>
    </w:p>
    <w:p w:rsidR="00721567" w:rsidRPr="00AB2887" w:rsidRDefault="00721567" w:rsidP="00721567">
      <w:pPr>
        <w:numPr>
          <w:ilvl w:val="0"/>
          <w:numId w:val="3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со слабым самоконтролем, которые не научились брать на себя</w:t>
      </w:r>
    </w:p>
    <w:p w:rsidR="00721567" w:rsidRPr="00AB2887" w:rsidRDefault="00721567" w:rsidP="00721567">
      <w:pPr>
        <w:numPr>
          <w:ilvl w:val="0"/>
          <w:numId w:val="3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ответственность за свое поведение;</w:t>
      </w:r>
    </w:p>
    <w:p w:rsidR="00721567" w:rsidRPr="00AB2887" w:rsidRDefault="00721567" w:rsidP="00721567">
      <w:pPr>
        <w:numPr>
          <w:ilvl w:val="0"/>
          <w:numId w:val="3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Дети, не обученные другим, лучшим способам поведения, т.е. не воспитанные.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буллеров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характерны:</w:t>
      </w:r>
    </w:p>
    <w:p w:rsidR="00721567" w:rsidRPr="00AB2887" w:rsidRDefault="00721567" w:rsidP="00721567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Импульсивность;</w:t>
      </w:r>
    </w:p>
    <w:p w:rsidR="00721567" w:rsidRPr="00AB2887" w:rsidRDefault="00721567" w:rsidP="00721567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Раздражительность;</w:t>
      </w:r>
    </w:p>
    <w:p w:rsidR="00721567" w:rsidRPr="00AB2887" w:rsidRDefault="00721567" w:rsidP="00721567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Эмоциональная неустойчивость;</w:t>
      </w:r>
    </w:p>
    <w:p w:rsidR="00721567" w:rsidRPr="00AB2887" w:rsidRDefault="00721567" w:rsidP="00721567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Завышенная самооценка;</w:t>
      </w:r>
    </w:p>
    <w:p w:rsidR="00721567" w:rsidRPr="00AB2887" w:rsidRDefault="00721567" w:rsidP="00721567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Враждебность (агрессивность);</w:t>
      </w:r>
    </w:p>
    <w:p w:rsidR="00721567" w:rsidRPr="00AB2887" w:rsidRDefault="00721567" w:rsidP="00721567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Отсутствие коммуникативных навыков при внешнем соблюдении общепринятых норм и правил;</w:t>
      </w:r>
    </w:p>
    <w:p w:rsidR="00721567" w:rsidRPr="00AB2887" w:rsidRDefault="00721567" w:rsidP="00721567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Склонность ко лжи или жульничеству;</w:t>
      </w:r>
    </w:p>
    <w:p w:rsidR="00721567" w:rsidRPr="00AB2887" w:rsidRDefault="00721567" w:rsidP="00721567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уроке постоянно привлекает к себе внимание, вступает в пререкания при получении отрицательной отметки, вспыльчив и груб;</w:t>
      </w:r>
    </w:p>
    <w:p w:rsidR="00721567" w:rsidRPr="00AB2887" w:rsidRDefault="00721567" w:rsidP="00721567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Манипулирует кругом друзей и знакомых, многие дети его боятся или заискивают перед ним;</w:t>
      </w:r>
    </w:p>
    <w:p w:rsidR="00721567" w:rsidRPr="00AB2887" w:rsidRDefault="00721567" w:rsidP="00721567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его поведение поступают жалобы как от детей, так и взрослых;</w:t>
      </w:r>
    </w:p>
    <w:p w:rsidR="00721567" w:rsidRPr="00AB2887" w:rsidRDefault="00721567" w:rsidP="00721567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может обуздать свой нрав, так, как это умеют делать его ровесники;</w:t>
      </w:r>
    </w:p>
    <w:p w:rsidR="00721567" w:rsidRPr="00AB2887" w:rsidRDefault="00721567" w:rsidP="00721567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Прогуливает школу, часто бывает в компании сверстников из других школ, районов;</w:t>
      </w:r>
    </w:p>
    <w:p w:rsidR="00721567" w:rsidRPr="00AB2887" w:rsidRDefault="00721567" w:rsidP="00721567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Входит в состав небольшой девиантной группы, терроризирующей класс или школу;</w:t>
      </w:r>
    </w:p>
    <w:p w:rsidR="00721567" w:rsidRPr="00AB2887" w:rsidRDefault="00721567" w:rsidP="00721567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Спекулирует на непонимании, враждебном социуме, избегает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общественнополезной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деятельности, поскольку это может быть истолковано как признак слабости.</w:t>
      </w:r>
    </w:p>
    <w:p w:rsidR="00721567" w:rsidRPr="00AB2887" w:rsidRDefault="00721567" w:rsidP="00721567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Довольно часто к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буллингу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присоединяется группа преследователей, с которыми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буллер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 свою агрессию.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Поведение свидетелей </w:t>
      </w:r>
      <w:proofErr w:type="spellStart"/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Дети:</w:t>
      </w:r>
    </w:p>
    <w:p w:rsidR="00721567" w:rsidRPr="00AB2887" w:rsidRDefault="00721567" w:rsidP="00721567">
      <w:pPr>
        <w:numPr>
          <w:ilvl w:val="0"/>
          <w:numId w:val="3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них отмечается страх совершения подобного с тобой, злорадство по этому поводу («Слава богу, не я»), беспомощность, что не можешь оказать помощь ближнему, т.е. они боятся последствий.</w:t>
      </w:r>
    </w:p>
    <w:p w:rsidR="00721567" w:rsidRPr="00AB2887" w:rsidRDefault="00721567" w:rsidP="00721567">
      <w:pPr>
        <w:numPr>
          <w:ilvl w:val="0"/>
          <w:numId w:val="3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Они переживают потребности к бегству от ситуации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чтобы не быть в неё втянутыми, чтобы она не разрушила их душевный комфорт.</w:t>
      </w:r>
    </w:p>
    <w:p w:rsidR="00721567" w:rsidRPr="00AB2887" w:rsidRDefault="00721567" w:rsidP="00721567">
      <w:pPr>
        <w:numPr>
          <w:ilvl w:val="0"/>
          <w:numId w:val="3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 переживают желание присоединиться к травле.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Взрослые: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Речь идет о естественных реакциях взрослых лиц на факты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Они испытывают:</w:t>
      </w:r>
    </w:p>
    <w:p w:rsidR="00721567" w:rsidRPr="00AB2887" w:rsidRDefault="00721567" w:rsidP="00721567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Возмущение, негодование, желание немедленно вмешаться.</w:t>
      </w:r>
    </w:p>
    <w:p w:rsidR="00721567" w:rsidRPr="00AB2887" w:rsidRDefault="00721567" w:rsidP="00721567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Страх, отчаяние, бессилие, что может быть ещё хуже, и они не знают, как это прекратить.</w:t>
      </w:r>
    </w:p>
    <w:p w:rsidR="00721567" w:rsidRPr="00AB2887" w:rsidRDefault="00721567" w:rsidP="00721567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Защитное игнорирование фактов. «Я это не вижу», «Меня это не касается», «Пусть разбираются сами и отвечают за них те, кому это положено».</w:t>
      </w:r>
    </w:p>
    <w:p w:rsidR="00721567" w:rsidRPr="00AB2887" w:rsidRDefault="00721567" w:rsidP="00721567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Присоединение к агрессору.</w:t>
      </w:r>
    </w:p>
    <w:p w:rsidR="00721567" w:rsidRPr="00AB2887" w:rsidRDefault="00721567" w:rsidP="00721567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Переживание чувств «праведного возмездия» и «торжества справедливости». «Наконец, ему (ей) воздалось по заслугам». Как правило, к подобным реакциям, могут быть склонны педагоги, травмированные длительным проблемным поведением своих учеников.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Жертвы </w:t>
      </w:r>
      <w:proofErr w:type="spellStart"/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Типичных жертв школьного террора нет. Любой ребёнок может быть изгоем.</w:t>
      </w:r>
    </w:p>
    <w:p w:rsidR="00721567" w:rsidRPr="00AB2887" w:rsidRDefault="00721567" w:rsidP="00721567">
      <w:pPr>
        <w:numPr>
          <w:ilvl w:val="0"/>
          <w:numId w:val="3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физические недостатки –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носящие очки, со сниженным слухом или с двигательными нарушениями (например, при ДЦП), то есть те, кто не может защитить себя, физически слабее своих ровесников;</w:t>
      </w:r>
    </w:p>
    <w:p w:rsidR="00721567" w:rsidRPr="00AB2887" w:rsidRDefault="00721567" w:rsidP="00721567">
      <w:pPr>
        <w:numPr>
          <w:ilvl w:val="0"/>
          <w:numId w:val="3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особенности поведения 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замкнутые, чувствительные, застенчивые, тревожные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дети с импульсивным поведением. Гиперактивные дети бывают слишком назойливыми и общительными: влезают в чужие разговоры, игры, навязывают свое мнение, нетерпеливы в ожидании своей очереди в игре. По этим причинам они часто вызывают раздражение и негодование в среде сверстников;</w:t>
      </w:r>
    </w:p>
    <w:p w:rsidR="00721567" w:rsidRPr="00AB2887" w:rsidRDefault="00721567" w:rsidP="00721567">
      <w:pPr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особенности внешности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все то, что выделяет ребенка по внешнему виду из общей массы, может стать объектом для насмешек: рыжие волосы, веснушки, оттопыренные уши, кривые ноги, особенная форма головы, вес тела (полнота или худоба);</w:t>
      </w:r>
    </w:p>
    <w:p w:rsidR="00721567" w:rsidRPr="00AB2887" w:rsidRDefault="00721567" w:rsidP="00721567">
      <w:pPr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плохие социальные навыки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недостаточный опыт общения и самовыражения.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Такие дети не могут защищаться от насилия, насмешек и обид, часто не имеют ни одного близкого друга и успешнее общаются со взрослыми, чем со сверстниками;</w:t>
      </w:r>
    </w:p>
    <w:p w:rsidR="00721567" w:rsidRPr="00AB2887" w:rsidRDefault="00721567" w:rsidP="00721567">
      <w:pPr>
        <w:numPr>
          <w:ilvl w:val="0"/>
          <w:numId w:val="4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страх перед школой</w:t>
      </w: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неуспеваемость в учебе часто формирует у детей отрицательное отношение к школе, страх посещения отдельных предметов, что воспринимается окружающими как повышенная тревожность, неуверенность;</w:t>
      </w:r>
    </w:p>
    <w:p w:rsidR="00721567" w:rsidRPr="00AB2887" w:rsidRDefault="00721567" w:rsidP="00721567">
      <w:pPr>
        <w:numPr>
          <w:ilvl w:val="0"/>
          <w:numId w:val="4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отсутствие опыта жизни в коллективе (домашние дети) 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не имеющие опыта взаимодействия в детском коллективе до школы, могут не обладать навыками, позволяющими справляться с проблемами в общении;</w:t>
      </w:r>
    </w:p>
    <w:p w:rsidR="00721567" w:rsidRPr="00AB2887" w:rsidRDefault="00721567" w:rsidP="00721567">
      <w:pPr>
        <w:numPr>
          <w:ilvl w:val="0"/>
          <w:numId w:val="4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особенности здоровья 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существует масса расстройств, которые вызывают насмешки и издевательства сверстников: эпилепсия, тики, заикание, нарушения речи и другие болезненные состояния;</w:t>
      </w:r>
    </w:p>
    <w:p w:rsidR="00721567" w:rsidRPr="00AB2887" w:rsidRDefault="00721567" w:rsidP="00721567">
      <w:pPr>
        <w:numPr>
          <w:ilvl w:val="0"/>
          <w:numId w:val="4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низкий интеллект и трудности в обучении 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слабые способности могут являться причиной низкой обучаемости ребенка. Плохая успеваемость формирует низкую самооценку: "Я не справлюсь", "Я хуже других" и т. д. Низкая самооценка может способствовать в одном случае формированию роли жертвы, а в другом – насильственному поведению как варианту компенсации. Поэтому ребенок с низким уровнем интеллекта и трудностями в обучении может стать как жертвой школьного насилия, так и насильником.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Самое страшное, что </w:t>
      </w: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регулярные издевательства способны спровоцировать попытку самоубийства или покушение на кого-то из преследователей</w:t>
      </w: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Травля наносит непоправимый ущерб не только психике жертвы. Не менее вредна ситуация травли для наблюдателей. Они рискуют так и остаться безвольными пешками в руках более сильных и предприимчивых. А решение, принятое под влиянием большинства, вопреки голосу совести, и постоянный страх оказаться на месте жертвы способствуют снижению самооценки, потере уважения к себе. Агрессоров же развращает безнаказанность, они усваивают, что подобными методами можно управлять окружающими.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Обсуждение в группе: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с какими реальными ситуациями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школе вы сталкивались? В чем они проявлялись? Какие чувства вы при этом испытывали?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Что делали в этих случаях педагоги?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Каковы последствия насилия в детских отношениях?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Как можно предотвратить и преодолеть жестокость в отношениях между детьми?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Ролевая игра «</w:t>
      </w:r>
      <w:proofErr w:type="spellStart"/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 школе» (7 минут).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Участникам предлагается ролевое разыгрывание самой значимой из описанных ими ситуаций жестоких отношений между детьми. Один из них играет роль ребенка-изгоя, другие – преследователей, соучастников, безучастных свидетелей. Затем участникам предлагается внести в разыгрываемую ситуацию такие изменения, которые позволят прекратить насилие.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 для обсуждения: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Что вы испытывали в роли жертвы (обидчика, наблюдателя)?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Какие мысли приходили вам в голову?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Какие желания у вас возникали?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Что вам хотелось изменить в разыгрываемой ситуации и как вы это сделали?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Как эта игра соотносится с вашей реальной жизнью?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Какое она окажет влияние на вашу педагогическую деятельность?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Следующие </w:t>
      </w: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рекомендации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помогут педагогам, психологам, администрациям учреждения образования в выявлении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противодействии ему в учреждениях образования.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Начните с точного, приемлемого для вашего образовательного учреждения определения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Помните, что понятие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аналогично таким понятиям, как агрессия или насилие. Однако последние могут быть элементами этого комплексного явления.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это разрушительное поведение более «сильных», направленное на более «слабых». Это не ссоры и драки, в которых участвуют школьники, обладающие одинаковым авторитетом.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бывает справедливым, так как «сильный» получает «удовольствие» от нанесенного ущерба (материального и морального) «слабому».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Установите формы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имеют место в вашем образовательном учреждении. Можно вести дневник наблюдений за поведением членов школьного сообщества, которые, на ваш взгляд, склонны к проявлению физического или психологического насилия. Включить в него можно также педагогов и родителей. Прежде всего, необходимо понять, где находится «силовой» дисбаланс.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Узнайте, какими способами поддерживают свой авторитет педагоги, административные работники, ученики школы. Многое можно почерпнуть из ежедневных наблюдений за 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отношениями детей, персонала, педагогами и родителями. Полезно также составить и использовать короткие анкеты, на вопросы которых смогли бы анонимно ответить все члены школьного сообщества, включая родителей. Это поможет оценить ситуацию и определить, какие меры необходимо предпринять. Наблюдения дадут возможность оценить масштаб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проанализировать его причины. Вы также сможете определить, какие меры нужно предпринять, чтобы дети чувствовали себя защищенными в школе. Анализ анкет поможет понять, где, в каких местах школьники сталкиваются с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буллингом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как они реагируют на него, кто из них заинтересован, нуждается в помощи, кто заинтересован, а кто нет в борьбе с этим явлением. Вы также узнаете реакцию школьного персонала и родителей на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и, более того, какие дополнительные внешние силы, на их взгляд, следует привлечь для решения проблемы.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К организации действий следует приступать после исследования проблемы насилия в учреждении образования с помощью анкет, изучения специальной литературы и видеозаписей. Меры по борьбе с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буллингом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могут быть различными. В США, например, существует такое сообщество, как «полиция по борьбе с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буллингом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в которую входят все, кто заинтересован в эффективном решении этой проблемы.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</w:t>
      </w: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Обсуждение проблемы, беседы с детьми как индивидуальные, так и в группе очень важны и полезны.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Большинство детей презирает «обидчиков», поэтому ваша задача заключается в том, чтобы доказать, что решение проблемы прежде всего в их интересах. Следующий шаг — обращение к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чувствамребёнка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моральная оценка действий «обидчиков». Это увеличивает вероятность того, что они будут на стороне «жертвы» и попытаются помочь. Не менее важно грамотно построить разговоры с детьми, пострадавшими от насилия. Цель бесед с ними — вовлечь в игры или дружеские отношения с другими детьми. Обсудите с детьми, почему в вашем образовательном учреждении возможно насилие и что нужно сделать, чтобы его предотвратить; предложите учащимся написать об известном им конфликте, который произошел в школе. С их разрешения зачитайте его, и предложите им дать определение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буллингу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Особое внимание обратите на предложения детей по его предотвращению, подчеркивая наиболее реальные из них. Ознакомьте школьников с материалами (видео, книги), которые содержат информацию на эту тему. Предложите тему для обсуждения, например, как свидетели насилия должны себя вести, чтобы помочь «жертве», «обидчику».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Определите поведение персонала учреждения образования, которое способствует позитивным межличностным отношениям между учащимися. Этот пункт включает в себя моделирование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просоциального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поведения и работу по уменьшению асоциального поведения; наблюдение за поведением учащихся или воспитанников в классе, группе и во время общения, игр; готовность оказать поддержку тем детям, которые стали «жертвами»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обмен опытом по положительному решению таких проблем.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Не исключайте из поля зрения «обидчиков». Обязательно беседуйте не только с виновными, но с их родителями, даже если это сложно сделать.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явление не «криминальное», но, тем не менее, его проявления, если не будут своевременно пресечены, становятся все более опасными. Реакция школьного сообщества на случаи насилия — важный аспект в решении этой проблемы. Работа с виновными может быть различной. Иногда с ними устанавливают контакты и беседуют индивидуально — без угроз. Но зачастую используется такой подход: учитель или психолог, работая с жертвами, приглашают виновных принять участие в решении ситуации. Этот подход достаточно эффективен — особенно если ребенок проявляет постоянную склонность к насилию.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Помогите ребенку, который стал жертвой, самому решить проблему, конечно с помощью других. Педагогам следует определить тех детей, чье поведение провоцирует насилие и помочь преодолеть свои проблемы, например, неуверенность в себе. В работе с 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такими детьми полезно смоделировать ситуацию, в которой они находились, и помочь им ее преодолеть.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 Конструктивно работайте с родителями. Обсуждайте с ними причины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При разговоре с родителями виновных важна сдержанность в оценке. Ведь чаще всего виновные в ситуациях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дети из неблагополучных семей. Беседуя с родителями жертв, не следует занимать позицию защиты «мундира», т.е. защищать школьную репутацию, а не ребенка, который стал жертвой. Если же разговор будет о том, что можно и нужно сделать, чтобы изменить ситуацию, вы сможете решить эту проблему вместе.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Психологические аспекты профилактики </w:t>
      </w:r>
      <w:proofErr w:type="spellStart"/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буллинга</w:t>
      </w:r>
      <w:proofErr w:type="spellEnd"/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отношении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постстрессовых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последствий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первичная профилактика реализовывается по трем направлениям.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Создание условий недопущения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Скорейшее и грамотное разобщение ребенка (подростка) с соответствующими стрессовыми воздействиями.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Укрепление защитных сил личности и организма в противостоянии травле как для условно здоровых детей и подростков, так и для уже имеющих соматическую или психическую патологию.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Большинство педагогов США, психотерапевтов и консультантов в американских школах считают, что проблема профилактики притеснения, травли, насилия может быть решена поэтапно.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 этап самый ответственный, заключается в том, чтобы признать, что такая проблема существует. Признание проблемы в рамках образовательного учреждения требует, чтобы кто-то взял на себя инициативу сказать о ее существовании и о работе с ней. Лучше, если человек, который будет руководить этим, обладает административной властью. Пока не будет достигнуто согласие, начинать работу смысла нет.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Главный аргумент инициативной группы для неприсоединившихся членов школьного сообщества следующий: «Если вы ничего не предпринимаете для решения проблемы, вы сами становитесь ее частью». Важно, чтобы к сотрудникам учреждения образования присоединились ученики и их родители.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 этап – определение проблемы.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может существовать унифицированных признаков определения проблемы. Тем не менее, инициативная группа взрослых и детей должна определить:</w:t>
      </w:r>
    </w:p>
    <w:p w:rsidR="00721567" w:rsidRPr="00AB2887" w:rsidRDefault="00721567" w:rsidP="00721567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суть проблемы (проблем);</w:t>
      </w:r>
    </w:p>
    <w:p w:rsidR="00721567" w:rsidRPr="00AB2887" w:rsidRDefault="00721567" w:rsidP="00721567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серьезность проблемы;</w:t>
      </w:r>
    </w:p>
    <w:p w:rsidR="00721567" w:rsidRPr="00AB2887" w:rsidRDefault="00721567" w:rsidP="00721567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частоту проблемы.</w:t>
      </w:r>
    </w:p>
    <w:p w:rsidR="00721567" w:rsidRPr="00AB2887" w:rsidRDefault="00721567" w:rsidP="00721567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привести соответствующие примеры.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этого необходимо разработать совместный план действий.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инициативная группа оповещает все школьное сообщество о сути происходящего, о тех направлениях работы, которые будут реализоваться для профилактики насилия.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Например,</w:t>
      </w:r>
    </w:p>
    <w:p w:rsidR="00721567" w:rsidRPr="00AB2887" w:rsidRDefault="00721567" w:rsidP="00721567">
      <w:pPr>
        <w:numPr>
          <w:ilvl w:val="0"/>
          <w:numId w:val="4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атмосферы нетерпимости к любому акту насилия в образовательном учреждении;</w:t>
      </w:r>
    </w:p>
    <w:p w:rsidR="00721567" w:rsidRPr="00AB2887" w:rsidRDefault="00721567" w:rsidP="00721567">
      <w:pPr>
        <w:numPr>
          <w:ilvl w:val="0"/>
          <w:numId w:val="4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лучшее наблюдение за холлами, комнатами отдыха, столовыми;</w:t>
      </w:r>
    </w:p>
    <w:p w:rsidR="00721567" w:rsidRPr="00AB2887" w:rsidRDefault="00721567" w:rsidP="00721567">
      <w:pPr>
        <w:numPr>
          <w:ilvl w:val="0"/>
          <w:numId w:val="4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соответствующая воспитательная работа по классам (группам) в режиме свободной дискуссии;</w:t>
      </w:r>
    </w:p>
    <w:p w:rsidR="00721567" w:rsidRPr="00AB2887" w:rsidRDefault="00721567" w:rsidP="00721567">
      <w:pPr>
        <w:numPr>
          <w:ilvl w:val="0"/>
          <w:numId w:val="4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этического кодекса;</w:t>
      </w:r>
    </w:p>
    <w:p w:rsidR="00721567" w:rsidRPr="00AB2887" w:rsidRDefault="00721567" w:rsidP="00721567">
      <w:pPr>
        <w:numPr>
          <w:ilvl w:val="0"/>
          <w:numId w:val="4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ясно выраженное ожидание, что дети будут сообщать о нарушениях либо администрации, либо консультантам;</w:t>
      </w:r>
    </w:p>
    <w:p w:rsidR="00721567" w:rsidRPr="00AB2887" w:rsidRDefault="00721567" w:rsidP="00721567">
      <w:pPr>
        <w:numPr>
          <w:ilvl w:val="0"/>
          <w:numId w:val="4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консультантами групп поддержки для пострадавших и групп для работы с обидчиками.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работы с последними: контроль агрессивных намерений обидчиков и их реабилитация.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 этап – выполнение программы.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есть план, то он должен быть выполнен. Лучше, если выполнение этого плана начнется с начала очередного учебного года. Здесь может быть сопротивление отдельных групп и личностей, потому что:</w:t>
      </w:r>
    </w:p>
    <w:p w:rsidR="00721567" w:rsidRPr="00AB2887" w:rsidRDefault="00721567" w:rsidP="00721567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многие дети не считают притеснения (травлю) проблемой;</w:t>
      </w:r>
    </w:p>
    <w:p w:rsidR="00721567" w:rsidRPr="00AB2887" w:rsidRDefault="00721567" w:rsidP="00721567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некоторые родители ожидают от своих детей, что они будут агрессивными, а не наоборот;</w:t>
      </w:r>
    </w:p>
    <w:p w:rsidR="00721567" w:rsidRPr="00AB2887" w:rsidRDefault="00721567" w:rsidP="00721567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некоторые педагоги не верят, что в их обязанности входит учить детей заботиться о себе.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Этими вопросами целесообразно лично заниматься ответственному лицу, координатору программы. Важное место занимает подготовка педагогов к тому, что им делать в ситуации травли.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Педагогам необходимо:</w:t>
      </w:r>
    </w:p>
    <w:p w:rsidR="00721567" w:rsidRPr="00AB2887" w:rsidRDefault="00721567" w:rsidP="00721567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оставаться спокойным и руководить;</w:t>
      </w:r>
    </w:p>
    <w:p w:rsidR="00721567" w:rsidRPr="00AB2887" w:rsidRDefault="00721567" w:rsidP="00721567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воспринять случай или рассказ о нем серьезно;</w:t>
      </w:r>
    </w:p>
    <w:p w:rsidR="00721567" w:rsidRPr="00AB2887" w:rsidRDefault="00721567" w:rsidP="00721567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принять меры как можно скорее;</w:t>
      </w:r>
    </w:p>
    <w:p w:rsidR="00721567" w:rsidRPr="00AB2887" w:rsidRDefault="00721567" w:rsidP="00721567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подбодрить потерпевшего, не дать ему почувствовать себя неадекватным или глупым;</w:t>
      </w:r>
    </w:p>
    <w:p w:rsidR="00721567" w:rsidRPr="00AB2887" w:rsidRDefault="00721567" w:rsidP="00721567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предложить пострадавшему конкретную помощь, совет и поддержку</w:t>
      </w:r>
    </w:p>
    <w:p w:rsidR="00721567" w:rsidRPr="00AB2887" w:rsidRDefault="00721567" w:rsidP="00721567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сделать так, чтобы обидчик понял, что вы не одобряете его поведение;</w:t>
      </w:r>
    </w:p>
    <w:p w:rsidR="00721567" w:rsidRPr="00AB2887" w:rsidRDefault="00721567" w:rsidP="00721567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постараться сделать так, чтобы обидчик увидел точку зрения жертвы;</w:t>
      </w:r>
    </w:p>
    <w:p w:rsidR="00721567" w:rsidRPr="00AB2887" w:rsidRDefault="00721567" w:rsidP="00721567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наказать обидчика, если нужно, но очень взвешенно подойти к тому, как это сделать;</w:t>
      </w:r>
    </w:p>
    <w:p w:rsidR="00721567" w:rsidRPr="00AB2887" w:rsidRDefault="00721567" w:rsidP="00721567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ясно объяснить наказание и почему оно назначается.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из аспектов выполнения подобных программ – развенчание мифа о том, что «агрессивное поведение – это нормально».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этих целей предлагается агрессивно-ориентированным школьникам пережить альтернативный опыт в виде различных тренингов из арсенала конфликтологии.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основные направления работе с компаниями обидчиков:</w:t>
      </w:r>
    </w:p>
    <w:p w:rsidR="00721567" w:rsidRPr="00AB2887" w:rsidRDefault="00721567" w:rsidP="00721567">
      <w:pPr>
        <w:numPr>
          <w:ilvl w:val="0"/>
          <w:numId w:val="4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обидчиков нужно экстренно и эффективно разоблачать;</w:t>
      </w:r>
    </w:p>
    <w:p w:rsidR="00721567" w:rsidRPr="00AB2887" w:rsidRDefault="00721567" w:rsidP="00721567">
      <w:pPr>
        <w:numPr>
          <w:ilvl w:val="0"/>
          <w:numId w:val="4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 напирать на наказание, это только лишь усилит групповую солидарность обидчиков;</w:t>
      </w:r>
    </w:p>
    <w:p w:rsidR="00721567" w:rsidRPr="00AB2887" w:rsidRDefault="00721567" w:rsidP="00721567">
      <w:pPr>
        <w:numPr>
          <w:ilvl w:val="0"/>
          <w:numId w:val="4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работая с одним человеком, нужно умело использовать силу конфронтации всего, например, классного сообщества.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Целесообразно также индивидуальное консультирование обидчика психологом и социальным работником, направленное на высвобождение чувств агрессии, страха, обиды и исследование цепочки преследователь -жертва. Также необходима работа по снижению агрессивных и враждебных реакций, улучшению межличностных и межгрупповых отношений, формированию навыков разрешения конфликтов, правильной реакции в конфликтах, развитию толерантности, эмпатии.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Непосредственная работа с жертвами и преследователями может выглядеть следующим образом:</w:t>
      </w:r>
    </w:p>
    <w:p w:rsidR="00721567" w:rsidRPr="00AB2887" w:rsidRDefault="00721567" w:rsidP="00721567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переговорить отдельно с каждым ребенком, ставшим жертвой, и предложить письменно описать все случившееся;</w:t>
      </w:r>
    </w:p>
    <w:p w:rsidR="00721567" w:rsidRPr="00AB2887" w:rsidRDefault="00721567" w:rsidP="00721567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переговорить отдельно с каждым членом группы агрессоров и получить от них письменное изложение инцидента;</w:t>
      </w:r>
    </w:p>
    <w:p w:rsidR="00721567" w:rsidRPr="00AB2887" w:rsidRDefault="00721567" w:rsidP="00721567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объяснить каждому члену девиантной группы, что он нарушил правила поведения, и указать меру ответственности за содеянное;</w:t>
      </w:r>
    </w:p>
    <w:p w:rsidR="00721567" w:rsidRPr="00AB2887" w:rsidRDefault="00721567" w:rsidP="00721567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собрать всю группу и предложить каждому её члену рассказать перед другими, о чем говорили с ним в индивидуальной беседе;</w:t>
      </w:r>
    </w:p>
    <w:p w:rsidR="00721567" w:rsidRPr="00AB2887" w:rsidRDefault="00721567" w:rsidP="00721567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подготовить членов группы к встрече с остальными ребятами: «Что вы собираетесь сказать другим ребятам, когда выйдете отсюда?»</w:t>
      </w:r>
    </w:p>
    <w:p w:rsidR="00721567" w:rsidRPr="00AB2887" w:rsidRDefault="00721567" w:rsidP="00721567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поговорить с родителями детей, участвовавших в девиантной группе, показать им письменные объяснения ребят;</w:t>
      </w:r>
    </w:p>
    <w:p w:rsidR="00721567" w:rsidRPr="00AB2887" w:rsidRDefault="00721567" w:rsidP="00721567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дневник с записью всех инцидентов, с письменными объяснениями детей и принятыми мерами;</w:t>
      </w:r>
    </w:p>
    <w:p w:rsidR="00721567" w:rsidRPr="00AB2887" w:rsidRDefault="00721567" w:rsidP="00721567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обучить с помощью психолога детей, чаще всего попадающих в положение жертвы, методам психологической защиты;</w:t>
      </w:r>
    </w:p>
    <w:p w:rsidR="00721567" w:rsidRPr="00AB2887" w:rsidRDefault="00721567" w:rsidP="00721567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потребовать от обидчиков извинений;</w:t>
      </w:r>
    </w:p>
    <w:p w:rsidR="00721567" w:rsidRPr="00AB2887" w:rsidRDefault="00721567" w:rsidP="00721567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обидчик заявил, что это была шутка, обратить внимание детей при обсуждении данного случая на то, что это не смешно;</w:t>
      </w:r>
    </w:p>
    <w:p w:rsidR="00721567" w:rsidRPr="00AB2887" w:rsidRDefault="00721567" w:rsidP="00721567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действия обидчика прикрывались игровой формой, зафиксировать, кто еще из детей принимал участие в такой «игре».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Спросите ребенка, с кем еще он может поговорить о своих чувствах. «Я заметил, что в последнее время ты кажешься не очень счастливым. Могу ли я чем-нибудь тебе помочь? Я за тебя беспокоюсь. Может быть, ты хочешь еще с кем-нибудь поговорить?». Объясните ребенку вашу роль и роль представителей органов, оказывающих ему поддержку (работник организации защиты детей, социальный работник, консультант и т.д.). Дети нуждаются во множестве безопасных возможностей разрядки своей тревоги.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Скажите ребенку, подвергшемуся насилию: «Я тебе верю». «Мне жаль, что с тобой это случилось». «Это не твоя вина». «Хорошо, что ты мне об этом сказал». «Я постараюсь сделать так, чтобы тебе больше не угрожала опасность».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Можно было бы сказать, что школьные годы пройдут и детские обиды забудутся, но психологи доказали, что это совсем не так. Школьное насилие буквально ломает личность жертвы, а его последствия сказываются на жизни человека в течение десятилетий. Жертвы 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частого или постоянного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школе, становясь взрослыми, существенно чаще жалуются на здоровье, страдают от депрессии, нервных расстройств и склонны к суициду. Они менее успешны в профессиональной деятельности, у них более низкий доход, выше риск остаться без работы. Они чаще ведут одинокий образ жизни, не имея семьи и друзей. Иначе говоря, «детские обиды» оборачиваются вполне серьёзными взрослыми проблемами. Зная это, родителям и педагогам стоит внимательнее следить за тем, чтобы их ребёнок не стал жертвой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2156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21567" w:rsidRPr="00AB288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Обязательные правила профилактики </w:t>
      </w:r>
      <w:proofErr w:type="spellStart"/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для всех взрослых,</w:t>
      </w:r>
    </w:p>
    <w:p w:rsidR="00721567" w:rsidRPr="00AB288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работающих в образовательном учреждении: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1. Не игнорировать, не преуменьшать значение.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в школе пришли к общему пониманию и соглашению о том, что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проявлением насилия, то тогда даже у тех, кто не является прямым участником, повышается восприимчивость к ситуациям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появляется способность адекватно реагировать.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2. Проявить активность в данной ситуации.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учителю стало известно о случае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или он стал свидетелем такого случая, он должен занять ясную и недвусмысленную позицию. Учитель может попытаться добиться того, чтобы, по меньшей мере "наблюдатели", а по возможности и сам "агрессор», изменили свою позицию в отношении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также объяснить им, каковы психологические последствия для жертвы в этой ситуации.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3. Разговор с "агрессором" </w:t>
      </w:r>
      <w:proofErr w:type="spellStart"/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стало известно о случае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необходимо провести беседу с зачинщиком, где, прежде всего, ясно дать понять, что в школе не будут терпеть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Нужно учитывать, что при работе с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буллерами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(агрессорами) разрешается критиковать, а также корректировать поведение, но ни в коем случае не переходить на личности. Нужно учитывать, что такие дети и подростки обычно теряют интерес совершать насилие, если находят в своем учреждении какое-то достаточно осмысленное, а также ценное занятие для себя, в котором они способны проявить свой потенциал, а также пережить чувство успеха.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Санкции являются отличным средством, чтобы дать ребенку понять, чем может быть чреват его свободный выбор. Если взрослый выдерживает такие ограничения, это учит подростка нести ответственность за свои поступки.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Нужно учитывать, что ответственность за нормальные отношения между детьми и взрослыми лежит исключительно на представителях старшего поколения.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4. Разговор с "жертвой" </w:t>
      </w:r>
      <w:proofErr w:type="spellStart"/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Очень важно защитить ученика, ставшего "жертвой" и перестать скрывать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Провести доверительную беседу с ребенком, которого обидели, попытаться понять его, поддержать, помочь устранить негативные эмоции (чувство страха, обиды, вины).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5. Разговор с классом.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Обсудить с ребятами в классе случай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Такой разговор сделает ситуацию явной для всех, поможет разрешить конфликт и разногласия, вместе обсудить имеющиеся правила против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выработать новые. При этом активно привлекаются к беседе и обсуждению те школьники, которые ведут себя позитивно.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6. Проинформировать педагогический коллектив.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Педагогический коллектив должен знать о случае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взять ситуацию под контроль.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7. Пригласить родителей для беседы.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имеет место в начальной школе, то особенно важно, как можно раньше привлечь родителей, обсудить с ним, какие есть (или могут быть) признаки, свидетельствующие о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буллинге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какими могут и должны быть стратегии реагирования.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8. Наступление последствий.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Буллеры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должны встретиться с неизбежными последствиями своих действий. Сюда относится, в том числе, принесение извинений "жертве" и восстановление того имущества, которое было испорчено или отобрано.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Методы профилактики </w:t>
      </w:r>
      <w:proofErr w:type="spellStart"/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для педагогов.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Классный час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использовать для бесед время классного часа. Воздействие будет максимальным, если обсуждение темы станет естественным продолжением школьных будней. Короткие, но частые беседы гораздо эффективнее, чем редкие и продолжительные. Такой ритм - еженедельное краткое обсуждение темы - очень эффективен. Ученики постоянно ощущают, что учитель, родители и школа не потерпят травли, а хорошие поступки не останутся без внимания и будут оценены по достоинству. Однако важно, чтобы эти беседы не превратились в формальный ритуал, проводимый лишь для того, чтобы быть проведенным. Тогда они потеряют свою силу, а в худшем случае приведут к обратному результату. Ученики заметят, что педагогу, в сущности, все равно, и создается лишь видимость того, что все в порядке, что его легко провести. Это на руку преследователям, а жертве становится еще тяжелее.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Внутриклассные</w:t>
      </w:r>
      <w:proofErr w:type="spellEnd"/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правила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Обычно правила класса разрабатываются и письменно формулируются вместе с учащимися. Это можно сделать различными способами. Можно каждому дать задание письменно сформулировать правила, затем разделить учеников на группы, в которых они отберут, скажем, по три правила. Группы выносят свое решение на общее обсуждение, и правила выбираются путем голосования. Список правил вывешивается в классе.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могут действовать в течение определенного времени, но их необходимо подкреплять и соблюдать. Их следует документально зафиксировать, важно также, чтобы директор и учителя придавали им значение.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Просмотр фильмов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Многие учителя, посмотрев фильм с классом, и обсуждая с учениками тему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 помощью фильма могли проиллюстрировать, о чем шла речь. Ученики, как правило, узнают показанные в фильме приемы, а последующее обсуждение дает им названия и помогает повысить уровень осознания. Большинство учащихся проникаются чувствами жертвы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когда видят происходящее на экране. Тогда учитель имеет возможность дать ученикам высказаться и сам дает необходимые пояснения.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последние годы был выпущен целый ряд различных по качеству фильмов и телевизионных передач о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буллинге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Главное, чтобы учитель выбрал фильм на основании своей профессиональной оценки и посмотрел его вместе с учениками. Такой видеоматериал также подходит для просмотра в учительском коллективе и на встречах с родителями.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Постановки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Школа или класс могут самостоятельно поставить спектакль о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буллинге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Правильный выбор актеров, хорошая подготовка и соответствующее исполнение помогут донести до зрителей принципы, за которые борется школа. Актеры и сами могут многому научиться, а в дальнейшем стать хорошими ролевыми моделями для остальных. Сотрудники школы способствуют закреплению принципов, помогая ученикам подготовить и провести спектакль.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Комбинирование форм работы</w:t>
      </w:r>
    </w:p>
    <w:p w:rsidR="00721567" w:rsidRPr="00AB288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Литература, фильмы, постановки, сочинения и беседы способствуют профилактике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Такие формы работы можно использовать как по отдельности, так и в сочетании друг с другом. Это не потребует больших временных затрат, но продемонстрирует позицию школы, даст учащимся повод задуматься и послужит систематическим напоминанием. Если учитель пользуется доверием учеников, то эти профилактические меры бывают весьма эффективными.</w:t>
      </w:r>
    </w:p>
    <w:p w:rsidR="0072156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выявления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классе можно провести анонимное анкетирование и опрос учащихся.</w:t>
      </w:r>
    </w:p>
    <w:p w:rsidR="0072156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Default="00721567" w:rsidP="007215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Pr="00AB2887" w:rsidRDefault="00721567" w:rsidP="0072156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5</w:t>
      </w:r>
    </w:p>
    <w:p w:rsidR="00721567" w:rsidRPr="00AB288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Рекомендуемая литература</w:t>
      </w:r>
    </w:p>
    <w:p w:rsidR="00721567" w:rsidRPr="00AB288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567" w:rsidRPr="00AB2887" w:rsidRDefault="00721567" w:rsidP="00721567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Аверьянов А.И.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вызов современной школе // Педагогика, психология и социология. – 2013. – № 18. – С. 45-50.</w:t>
      </w:r>
    </w:p>
    <w:p w:rsidR="00721567" w:rsidRPr="00AB2887" w:rsidRDefault="00721567" w:rsidP="00721567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Алексеева И.А.,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Новосельский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И.Г. Жестокое обращение с ребенком. Причины. Последствия. Помощь. - М.: Генезис, 2006. - 256 с.</w:t>
      </w:r>
    </w:p>
    <w:p w:rsidR="00721567" w:rsidRPr="00AB2887" w:rsidRDefault="00721567" w:rsidP="00721567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Бердышев, И.С. Лекарство против ненависти // Первое сентября – 2005. – № 18. – С. 3.</w:t>
      </w:r>
    </w:p>
    <w:p w:rsidR="00721567" w:rsidRPr="00AB2887" w:rsidRDefault="00721567" w:rsidP="00721567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Бочавер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А.А.,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Хломов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К.Д.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объект исследований и культурный феномен // Психология. Журнал Высшей школы экономики, 2013. – Т. 10. – № 3. – С. 149-159.</w:t>
      </w:r>
    </w:p>
    <w:p w:rsidR="00721567" w:rsidRPr="00AB2887" w:rsidRDefault="00721567" w:rsidP="00721567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Вишневская В.И.,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Бутовская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М.Л. Феномен школьной травли: агрессоры и жертвы в российской школе // Этнографической обозрение. – 2010. – №2. – С. 55-68.</w:t>
      </w:r>
    </w:p>
    <w:p w:rsidR="00721567" w:rsidRPr="00AB2887" w:rsidRDefault="00721567" w:rsidP="00721567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Гребенкин Е.В. Профилактика агрессии и насилия в школе. – Р-н/Д: Феникс. 2006. – 157 с.</w:t>
      </w:r>
    </w:p>
    <w:p w:rsidR="00721567" w:rsidRPr="00AB2887" w:rsidRDefault="00721567" w:rsidP="00721567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Глазман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 Л. Психологические особенности участников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//Известия Российского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ун-та имени А.И. Герцена. - 2009. - № 105. - С. 159-165.</w:t>
      </w:r>
    </w:p>
    <w:p w:rsidR="00721567" w:rsidRPr="00AB2887" w:rsidRDefault="00721567" w:rsidP="00721567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 И.С. Что такое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с ним бороться? [Электронный ресурс] Режим доступа: http://www.sexology.narod.ru/info18.html. (дата обращения: 06.06.2016)</w:t>
      </w:r>
    </w:p>
    <w:p w:rsidR="00721567" w:rsidRPr="00AB2887" w:rsidRDefault="00721567" w:rsidP="00721567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Кривцова С.В.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школе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vs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сплоченность неравнодушных. Организационная культура ОУ для решения проблем дисциплины и противостояния насилию. - М.: Федеральный институт развития образования, 2011. - 120 с.</w:t>
      </w:r>
    </w:p>
    <w:p w:rsidR="00721567" w:rsidRPr="00AB2887" w:rsidRDefault="00721567" w:rsidP="00721567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Кутузова Д.А. Травля в школе: что это такое и что можно с этим делать // Журнал практического психолога. Вып.1. 2007. С. 72—90.</w:t>
      </w:r>
    </w:p>
    <w:p w:rsidR="00721567" w:rsidRPr="00AB2887" w:rsidRDefault="00721567" w:rsidP="00721567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Лаптева В.Ю. Психологические особенности подростков с разным уровнем защищенности от психологического насилия в образовательной среде :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автореф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канд. психол. наук. СПб, 2010. 26 с.</w:t>
      </w:r>
    </w:p>
    <w:p w:rsidR="00721567" w:rsidRPr="00AB2887" w:rsidRDefault="00721567" w:rsidP="00721567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Лэйн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Д. А. Школьная травля (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//Детская и подростковая психотерапия / под ред. Д.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Лэйна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Э. Миллера. - СПб: Питер, 2001. С. 240-276.</w:t>
      </w:r>
    </w:p>
    <w:p w:rsidR="00721567" w:rsidRPr="00AB2887" w:rsidRDefault="00721567" w:rsidP="00721567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Маланцева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О.Д. «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школе. Что мы можем сделать? // Социальная педагогика. – 2007. – № 4. – С. 90–92.</w:t>
      </w:r>
    </w:p>
    <w:p w:rsidR="00721567" w:rsidRPr="00AB2887" w:rsidRDefault="00721567" w:rsidP="00721567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Методические рекомендации по предотвращению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(травли среди сверстников) в детских коллективах/Сост. А.Е. Довиденко и др. – Екатеринбург: «Семья детям», 2014. - 29 с.</w:t>
      </w:r>
    </w:p>
    <w:p w:rsidR="00721567" w:rsidRPr="00AB2887" w:rsidRDefault="00721567" w:rsidP="00721567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Мерцалова Т. Насилие в школе: что противопоставить жестокости и агрессии? // Директор школы. 2000. – № 3. – С. 25–32.</w:t>
      </w:r>
    </w:p>
    <w:p w:rsidR="00721567" w:rsidRPr="00AB2887" w:rsidRDefault="00721567" w:rsidP="00721567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Ожиёва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Е.Н.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разновидность насилия. Школьный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[Электронный ресурс] //Психологи и социология. 2008. №5. Режим доступа:http://www.rusnauka.com/33_NIEK_2008/Psihologia/37294.doc.htm (дата обращения: 03.06.2016)</w:t>
      </w:r>
    </w:p>
    <w:p w:rsidR="00721567" w:rsidRPr="00AB2887" w:rsidRDefault="00721567" w:rsidP="00721567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Петросянц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В.Р. Психологические характеристики старшеклассников — участников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образовательной среде // Эмиссия. Электронный научный журнал. 2010. – URL: http://www.emissia.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org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offline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/2010/1479.htm</w:t>
      </w:r>
    </w:p>
    <w:p w:rsidR="00721567" w:rsidRPr="00AB2887" w:rsidRDefault="00721567" w:rsidP="00721567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Попова Е. И., Пчелинцева И. В. Специфика жестокого обращения с детьми в школьной среде // Научно-методический электронный журнал «Концепт». – 2014. – № 6 (июнь). – С. 106–110. – URL: http://e-koncept.ru/2014/14158.htm.</w:t>
      </w:r>
    </w:p>
    <w:p w:rsidR="00721567" w:rsidRPr="00AB2887" w:rsidRDefault="00721567" w:rsidP="00721567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психология образования/Под ред. И.В. Дубровиной. – М.: «Академия», 2000. - 528 с.</w:t>
      </w:r>
    </w:p>
    <w:p w:rsidR="00721567" w:rsidRPr="00AB2887" w:rsidRDefault="00721567" w:rsidP="00721567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Предотвращение насилия в образовательных учреждениях. Методическое пособие для педагогических работников /Л.А. Глазырина, М.А. Костенко; под ред. Т.А.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Епояна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М.: БЭСТ-принт, 2015. - 144 с.</w:t>
      </w:r>
    </w:p>
    <w:p w:rsidR="00721567" w:rsidRPr="00AB2887" w:rsidRDefault="00721567" w:rsidP="00721567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Руланн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Э.Г. Как остановить травлю в школе. Психология моббинга. – М.: Генезис, 2012. — 264 с.</w:t>
      </w:r>
    </w:p>
    <w:p w:rsidR="00721567" w:rsidRPr="00AB2887" w:rsidRDefault="00721567" w:rsidP="00721567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Сафонова Т.Я.,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Цымбал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Е.И. Жестокое обращение с детьми - М.: Психология и педагогика, 1993г.</w:t>
      </w:r>
    </w:p>
    <w:p w:rsidR="00721567" w:rsidRPr="00AB2887" w:rsidRDefault="00721567" w:rsidP="00721567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Селиванова О.А., Шевцова Т.С. Профилактика агрессивности и жестокости в образовательном учреждении. - Тюмень: Издательство Тюменского государственного университета, 2011. – 232 с.</w:t>
      </w:r>
    </w:p>
    <w:p w:rsidR="00721567" w:rsidRPr="00AB2887" w:rsidRDefault="00721567" w:rsidP="00721567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Стрельбицкая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A.A. Динамика школьного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коллективах старшего звена // Педагогическая диагностика. – 2010. – №2. – С. 104-124.</w:t>
      </w:r>
    </w:p>
    <w:p w:rsidR="00721567" w:rsidRPr="00AB2887" w:rsidRDefault="00721567" w:rsidP="00721567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Ушакова Е.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новый термин для старого явления // Директор школы. 2009. №6. С.84-87.</w:t>
      </w:r>
    </w:p>
    <w:p w:rsidR="00721567" w:rsidRPr="00AB2887" w:rsidRDefault="00721567" w:rsidP="00721567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Файнштейн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Е.И.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Моббинг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способы борьбы с ними // Директор школы. 2010. №7. С.72-76.</w:t>
      </w:r>
    </w:p>
    <w:p w:rsidR="00721567" w:rsidRPr="00AB2887" w:rsidRDefault="00721567" w:rsidP="00721567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Школа без насилия. Методическое пособие/Под ред. Н.Ю.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Синягиной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Т.Ю.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Райфшнайдер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М.: АНО «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Цнпро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2015. - 150 с.</w:t>
      </w:r>
    </w:p>
    <w:p w:rsidR="00721567" w:rsidRPr="00AB2887" w:rsidRDefault="00721567" w:rsidP="007215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Список использованных источников</w:t>
      </w:r>
    </w:p>
    <w:p w:rsidR="00721567" w:rsidRPr="00AB2887" w:rsidRDefault="00721567" w:rsidP="00721567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Алексеева И.А.,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Новосельский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И.Г. Жестокое обращение с ребенком. Причины. Последствия. Помощь. - М.: Генезис, 2006. - 256 с.</w:t>
      </w:r>
    </w:p>
    <w:p w:rsidR="00721567" w:rsidRPr="00AB2887" w:rsidRDefault="00721567" w:rsidP="00721567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Глазман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 Л. Психологические особенности участников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//Известия Российского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ун-та имени А.И.Герцена. - 2009. - № 105. - С. 159-165.</w:t>
      </w:r>
    </w:p>
    <w:p w:rsidR="00721567" w:rsidRPr="00AB2887" w:rsidRDefault="00721567" w:rsidP="00721567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 И.С. Что такое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с ним бороться? [Электронный ресурс] Режим доступа: http://www.sexology.narod.ru/info18.html.</w:t>
      </w:r>
    </w:p>
    <w:p w:rsidR="00721567" w:rsidRPr="00AB2887" w:rsidRDefault="00721567" w:rsidP="00721567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Ожиёва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Е.Н.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разновидность насилия. Школьный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[Электронный ресурс] //Психологи и социология. 2008. №5. Режим доступа:http://www.rusnauka.com/33_NIEK_2008/Psihologia/37294.doc.html.</w:t>
      </w:r>
    </w:p>
    <w:p w:rsidR="00721567" w:rsidRPr="00AB2887" w:rsidRDefault="00721567" w:rsidP="00721567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Предотвращение насилия в образовательных учреждениях. Методическое пособие для педагогических работников /Л.А. Глазырина, М.А. Костенко; под ред. Т.А.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Епояна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М.: БЭСТ-принт, 2015. - 144 с.</w:t>
      </w:r>
    </w:p>
    <w:p w:rsidR="00721567" w:rsidRPr="00AB2887" w:rsidRDefault="00721567" w:rsidP="00721567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профилактики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образовательной организации. [Электронный ресурс] Режим доступа: http://psy.su/psyche/projects/1813/</w:t>
      </w:r>
    </w:p>
    <w:p w:rsidR="00721567" w:rsidRPr="00AB2887" w:rsidRDefault="00721567" w:rsidP="00721567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Сафонова Т.Я.,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Цымбал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Е.И. Жестокое обращение с детьми - М.: Психология и педагогика, 1993г.</w:t>
      </w:r>
    </w:p>
    <w:p w:rsidR="00721567" w:rsidRPr="00AB2887" w:rsidRDefault="00721567" w:rsidP="00721567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Школа без насилия. Методическое пособие/Под ред. Н.Ю.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Синягиной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Т.Ю.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Райфшнайдер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М.: АНО «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Цнпро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2015. - 150 с.</w:t>
      </w:r>
    </w:p>
    <w:p w:rsidR="00721567" w:rsidRPr="00AB2887" w:rsidRDefault="00721567" w:rsidP="00721567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Холодова Ю.Б. Профилактика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образовательном учреждении // Инновации в образовании и физической культуре: сб. науч. и метод. статей. - СПб: Свое издательство, 2016. - С. 31-38.</w:t>
      </w:r>
    </w:p>
    <w:p w:rsidR="00721567" w:rsidRPr="00AB2887" w:rsidRDefault="00721567" w:rsidP="00721567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Курганский С.М. Профилактика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[Электронный ресурс] Режим доступа: http://klepik.depon72.ru/?p=1348</w:t>
      </w:r>
    </w:p>
    <w:p w:rsidR="00721567" w:rsidRPr="00AB2887" w:rsidRDefault="00721567" w:rsidP="00721567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Доктор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Шлаукинд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Моббинг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формы психологического насилия в школе. [Электронный ресурс] Режим доступа: https://ekidz.eu/ru/mobbing-i-bulling-2/</w:t>
      </w:r>
    </w:p>
    <w:p w:rsidR="00721567" w:rsidRPr="00AB2887" w:rsidRDefault="00721567" w:rsidP="00721567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http://mobbingu.net/articles/detail/49/#hcq=I1v4t6q</w:t>
      </w:r>
    </w:p>
    <w:p w:rsidR="00721567" w:rsidRPr="00AB2887" w:rsidRDefault="00721567" w:rsidP="00721567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https://www.b17.ru/article/22384/</w:t>
      </w:r>
    </w:p>
    <w:p w:rsidR="00721567" w:rsidRPr="00AB2887" w:rsidRDefault="00721567" w:rsidP="00721567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http://www.domrebenok.ru/blog/nasilie-v-shkole-chto-takoe-bulling-chem-on-opasen-i-kak-s-nim-borotsya/</w:t>
      </w:r>
    </w:p>
    <w:p w:rsidR="00721567" w:rsidRPr="00AB2887" w:rsidRDefault="00721567" w:rsidP="00721567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http://iite.unesco.org/pics/publications/ru/files/3214740.pdf</w:t>
      </w:r>
    </w:p>
    <w:p w:rsidR="00721567" w:rsidRPr="00AB2887" w:rsidRDefault="00721567" w:rsidP="0072156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404" w:rsidRDefault="00E34404"/>
    <w:sectPr w:rsidR="00E34404" w:rsidSect="0072156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1B5"/>
    <w:multiLevelType w:val="multilevel"/>
    <w:tmpl w:val="0F080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65D52"/>
    <w:multiLevelType w:val="multilevel"/>
    <w:tmpl w:val="D18ED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D266B1"/>
    <w:multiLevelType w:val="multilevel"/>
    <w:tmpl w:val="B7B88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AD1ACE"/>
    <w:multiLevelType w:val="multilevel"/>
    <w:tmpl w:val="11ECF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0C4593"/>
    <w:multiLevelType w:val="multilevel"/>
    <w:tmpl w:val="A7FCE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DD061D"/>
    <w:multiLevelType w:val="multilevel"/>
    <w:tmpl w:val="5B042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3F4C10"/>
    <w:multiLevelType w:val="multilevel"/>
    <w:tmpl w:val="748A6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F5619D"/>
    <w:multiLevelType w:val="multilevel"/>
    <w:tmpl w:val="F91E8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577AF4"/>
    <w:multiLevelType w:val="multilevel"/>
    <w:tmpl w:val="91481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3D377D"/>
    <w:multiLevelType w:val="multilevel"/>
    <w:tmpl w:val="FA785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B7E6CDC"/>
    <w:multiLevelType w:val="multilevel"/>
    <w:tmpl w:val="1926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BC3C51"/>
    <w:multiLevelType w:val="multilevel"/>
    <w:tmpl w:val="44468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691774"/>
    <w:multiLevelType w:val="multilevel"/>
    <w:tmpl w:val="E0F6E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D62D0A"/>
    <w:multiLevelType w:val="multilevel"/>
    <w:tmpl w:val="0AA23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5A638C"/>
    <w:multiLevelType w:val="multilevel"/>
    <w:tmpl w:val="7CE84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9E91D89"/>
    <w:multiLevelType w:val="multilevel"/>
    <w:tmpl w:val="95E2A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55E22A5"/>
    <w:multiLevelType w:val="multilevel"/>
    <w:tmpl w:val="A7365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CC199B"/>
    <w:multiLevelType w:val="multilevel"/>
    <w:tmpl w:val="F5CC1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312447"/>
    <w:multiLevelType w:val="multilevel"/>
    <w:tmpl w:val="FAB22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B024B3"/>
    <w:multiLevelType w:val="multilevel"/>
    <w:tmpl w:val="30A49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F532579"/>
    <w:multiLevelType w:val="multilevel"/>
    <w:tmpl w:val="9D3A6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00C5109"/>
    <w:multiLevelType w:val="multilevel"/>
    <w:tmpl w:val="01D00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3A671B0"/>
    <w:multiLevelType w:val="multilevel"/>
    <w:tmpl w:val="97EE0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47A4A30"/>
    <w:multiLevelType w:val="multilevel"/>
    <w:tmpl w:val="C0504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65310B4"/>
    <w:multiLevelType w:val="multilevel"/>
    <w:tmpl w:val="DE064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9847F2F"/>
    <w:multiLevelType w:val="multilevel"/>
    <w:tmpl w:val="28F0D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B26319C"/>
    <w:multiLevelType w:val="multilevel"/>
    <w:tmpl w:val="F8CAF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CA5270F"/>
    <w:multiLevelType w:val="multilevel"/>
    <w:tmpl w:val="3FD42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E085043"/>
    <w:multiLevelType w:val="multilevel"/>
    <w:tmpl w:val="DCD8D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0660C5B"/>
    <w:multiLevelType w:val="multilevel"/>
    <w:tmpl w:val="79204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1DC3875"/>
    <w:multiLevelType w:val="multilevel"/>
    <w:tmpl w:val="264EC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30E0CE4"/>
    <w:multiLevelType w:val="multilevel"/>
    <w:tmpl w:val="947CD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8765EA5"/>
    <w:multiLevelType w:val="multilevel"/>
    <w:tmpl w:val="517C6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93929C0"/>
    <w:multiLevelType w:val="multilevel"/>
    <w:tmpl w:val="DF4C1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BBC1675"/>
    <w:multiLevelType w:val="multilevel"/>
    <w:tmpl w:val="95B23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D170064"/>
    <w:multiLevelType w:val="multilevel"/>
    <w:tmpl w:val="4BEE4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1C333FF"/>
    <w:multiLevelType w:val="multilevel"/>
    <w:tmpl w:val="ECA2C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1CA4D39"/>
    <w:multiLevelType w:val="multilevel"/>
    <w:tmpl w:val="7B56F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3404B0F"/>
    <w:multiLevelType w:val="multilevel"/>
    <w:tmpl w:val="6C7EA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4530E4A"/>
    <w:multiLevelType w:val="multilevel"/>
    <w:tmpl w:val="B3A2E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50E23CB"/>
    <w:multiLevelType w:val="multilevel"/>
    <w:tmpl w:val="9B7A1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5BA6AB9"/>
    <w:multiLevelType w:val="multilevel"/>
    <w:tmpl w:val="0D7A3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2BB43A2"/>
    <w:multiLevelType w:val="multilevel"/>
    <w:tmpl w:val="B86EF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5BB4B8D"/>
    <w:multiLevelType w:val="multilevel"/>
    <w:tmpl w:val="38709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80A71B8"/>
    <w:multiLevelType w:val="multilevel"/>
    <w:tmpl w:val="0212C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C411FF8"/>
    <w:multiLevelType w:val="multilevel"/>
    <w:tmpl w:val="648CB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D144533"/>
    <w:multiLevelType w:val="multilevel"/>
    <w:tmpl w:val="FFE6A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EE607BA"/>
    <w:multiLevelType w:val="multilevel"/>
    <w:tmpl w:val="596C0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0"/>
  </w:num>
  <w:num w:numId="2">
    <w:abstractNumId w:val="4"/>
  </w:num>
  <w:num w:numId="3">
    <w:abstractNumId w:val="45"/>
  </w:num>
  <w:num w:numId="4">
    <w:abstractNumId w:val="10"/>
  </w:num>
  <w:num w:numId="5">
    <w:abstractNumId w:val="46"/>
  </w:num>
  <w:num w:numId="6">
    <w:abstractNumId w:val="37"/>
  </w:num>
  <w:num w:numId="7">
    <w:abstractNumId w:val="44"/>
  </w:num>
  <w:num w:numId="8">
    <w:abstractNumId w:val="15"/>
  </w:num>
  <w:num w:numId="9">
    <w:abstractNumId w:val="12"/>
  </w:num>
  <w:num w:numId="10">
    <w:abstractNumId w:val="9"/>
  </w:num>
  <w:num w:numId="11">
    <w:abstractNumId w:val="47"/>
  </w:num>
  <w:num w:numId="12">
    <w:abstractNumId w:val="1"/>
  </w:num>
  <w:num w:numId="13">
    <w:abstractNumId w:val="38"/>
  </w:num>
  <w:num w:numId="14">
    <w:abstractNumId w:val="2"/>
  </w:num>
  <w:num w:numId="15">
    <w:abstractNumId w:val="26"/>
  </w:num>
  <w:num w:numId="16">
    <w:abstractNumId w:val="30"/>
  </w:num>
  <w:num w:numId="17">
    <w:abstractNumId w:val="7"/>
  </w:num>
  <w:num w:numId="18">
    <w:abstractNumId w:val="8"/>
  </w:num>
  <w:num w:numId="19">
    <w:abstractNumId w:val="28"/>
  </w:num>
  <w:num w:numId="20">
    <w:abstractNumId w:val="31"/>
  </w:num>
  <w:num w:numId="21">
    <w:abstractNumId w:val="6"/>
  </w:num>
  <w:num w:numId="22">
    <w:abstractNumId w:val="17"/>
  </w:num>
  <w:num w:numId="23">
    <w:abstractNumId w:val="42"/>
  </w:num>
  <w:num w:numId="24">
    <w:abstractNumId w:val="25"/>
  </w:num>
  <w:num w:numId="25">
    <w:abstractNumId w:val="0"/>
  </w:num>
  <w:num w:numId="26">
    <w:abstractNumId w:val="27"/>
  </w:num>
  <w:num w:numId="27">
    <w:abstractNumId w:val="3"/>
  </w:num>
  <w:num w:numId="28">
    <w:abstractNumId w:val="16"/>
  </w:num>
  <w:num w:numId="29">
    <w:abstractNumId w:val="11"/>
  </w:num>
  <w:num w:numId="30">
    <w:abstractNumId w:val="41"/>
  </w:num>
  <w:num w:numId="31">
    <w:abstractNumId w:val="35"/>
  </w:num>
  <w:num w:numId="32">
    <w:abstractNumId w:val="21"/>
  </w:num>
  <w:num w:numId="33">
    <w:abstractNumId w:val="34"/>
  </w:num>
  <w:num w:numId="34">
    <w:abstractNumId w:val="20"/>
  </w:num>
  <w:num w:numId="35">
    <w:abstractNumId w:val="43"/>
  </w:num>
  <w:num w:numId="36">
    <w:abstractNumId w:val="29"/>
  </w:num>
  <w:num w:numId="37">
    <w:abstractNumId w:val="18"/>
  </w:num>
  <w:num w:numId="38">
    <w:abstractNumId w:val="22"/>
  </w:num>
  <w:num w:numId="39">
    <w:abstractNumId w:val="36"/>
  </w:num>
  <w:num w:numId="40">
    <w:abstractNumId w:val="5"/>
  </w:num>
  <w:num w:numId="41">
    <w:abstractNumId w:val="23"/>
  </w:num>
  <w:num w:numId="42">
    <w:abstractNumId w:val="33"/>
  </w:num>
  <w:num w:numId="43">
    <w:abstractNumId w:val="24"/>
  </w:num>
  <w:num w:numId="44">
    <w:abstractNumId w:val="19"/>
  </w:num>
  <w:num w:numId="45">
    <w:abstractNumId w:val="13"/>
  </w:num>
  <w:num w:numId="46">
    <w:abstractNumId w:val="14"/>
  </w:num>
  <w:num w:numId="47">
    <w:abstractNumId w:val="32"/>
  </w:num>
  <w:num w:numId="48">
    <w:abstractNumId w:val="39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6288"/>
    <w:rsid w:val="00186288"/>
    <w:rsid w:val="00721567"/>
    <w:rsid w:val="00AE16A9"/>
    <w:rsid w:val="00DB105B"/>
    <w:rsid w:val="00E34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56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56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156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44</Pages>
  <Words>13485</Words>
  <Characters>76869</Characters>
  <Application>Microsoft Office Word</Application>
  <DocSecurity>0</DocSecurity>
  <Lines>640</Lines>
  <Paragraphs>180</Paragraphs>
  <ScaleCrop>false</ScaleCrop>
  <Company/>
  <LinksUpToDate>false</LinksUpToDate>
  <CharactersWithSpaces>90174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dani0</dc:creator>
  <cp:keywords/>
  <dc:description/>
  <cp:lastModifiedBy>Honor</cp:lastModifiedBy>
  <cp:revision>3</cp:revision>
  <dcterms:created xsi:type="dcterms:W3CDTF">2023-10-31T00:04:00Z</dcterms:created>
  <dcterms:modified xsi:type="dcterms:W3CDTF">2023-11-01T11:22:00Z</dcterms:modified>
</cp:coreProperties>
</file>