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0F" w:rsidRPr="0051060F" w:rsidRDefault="00952DCA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9450" cy="83990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9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службе 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психолого-педагогического и медико-социального 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сопровождения   воспитанников 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51060F" w:rsidRPr="0051060F" w:rsidRDefault="0051060F" w:rsidP="0051060F">
      <w:pPr>
        <w:tabs>
          <w:tab w:val="left" w:pos="3585"/>
        </w:tabs>
        <w:spacing w:after="0" w:line="240" w:lineRule="auto"/>
        <w:ind w:left="-18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ab/>
      </w:r>
    </w:p>
    <w:p w:rsidR="0051060F" w:rsidRPr="0051060F" w:rsidRDefault="0051060F" w:rsidP="0051060F">
      <w:pPr>
        <w:numPr>
          <w:ilvl w:val="1"/>
          <w:numId w:val="7"/>
        </w:numPr>
        <w:spacing w:after="0" w:line="276" w:lineRule="auto"/>
        <w:ind w:left="-142" w:right="-428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Служба сопровождения является структурным подразделением образовательного учреждения, предназначенной для осуществления психолого-педагогического и медико-социального сопровождения.</w:t>
      </w:r>
    </w:p>
    <w:p w:rsidR="0051060F" w:rsidRPr="0051060F" w:rsidRDefault="0051060F" w:rsidP="0051060F">
      <w:pPr>
        <w:numPr>
          <w:ilvl w:val="1"/>
          <w:numId w:val="7"/>
        </w:numPr>
        <w:spacing w:after="0" w:line="276" w:lineRule="auto"/>
        <w:ind w:left="-142" w:right="-428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 своей деятельности Служба сопровождения руководствуется   ФЗ-273  «Об образовании  в Российской Федерации», «Об основных гарантиях прав ребенка в Российской Федерации», Письмом Министерства образования РФ от 27.06.2003 г. № 328-51-513/16 (методические рекомендации по психолого-медико-педагогическому сопровождению обучающихся  в учебно-воспитательном процессе в условиях модернизации  образования), Типовым положением о специальных (коррекционных) учреждениях различных видов. </w:t>
      </w:r>
    </w:p>
    <w:p w:rsidR="0051060F" w:rsidRPr="0051060F" w:rsidRDefault="0051060F" w:rsidP="0051060F">
      <w:pPr>
        <w:numPr>
          <w:ilvl w:val="1"/>
          <w:numId w:val="7"/>
        </w:numPr>
        <w:spacing w:after="0" w:line="276" w:lineRule="auto"/>
        <w:ind w:left="-142" w:right="-428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Руководитель службы назначается  приказом директора школы.</w:t>
      </w:r>
    </w:p>
    <w:p w:rsidR="0051060F" w:rsidRPr="0051060F" w:rsidRDefault="0051060F" w:rsidP="0051060F">
      <w:pPr>
        <w:numPr>
          <w:ilvl w:val="1"/>
          <w:numId w:val="7"/>
        </w:numPr>
        <w:spacing w:after="0" w:line="276" w:lineRule="auto"/>
        <w:ind w:left="-142" w:right="-428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 службу входят специалисты разного профиля: педагоги-дефектологи,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олигофренопедагоги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, педагоги-психологи, учителя-логопеды, социальный педагог, врач-психиатр, врач-педиатр, заместители директора.</w:t>
      </w:r>
    </w:p>
    <w:p w:rsidR="0051060F" w:rsidRPr="0051060F" w:rsidRDefault="0051060F" w:rsidP="0051060F">
      <w:pPr>
        <w:numPr>
          <w:ilvl w:val="1"/>
          <w:numId w:val="7"/>
        </w:numPr>
        <w:spacing w:after="0" w:line="276" w:lineRule="auto"/>
        <w:ind w:left="-142" w:right="-428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Особенности Службы сопровождения в образовательном учреждении:</w:t>
      </w:r>
    </w:p>
    <w:p w:rsidR="0051060F" w:rsidRPr="0051060F" w:rsidRDefault="0051060F" w:rsidP="0051060F">
      <w:pPr>
        <w:numPr>
          <w:ilvl w:val="0"/>
          <w:numId w:val="3"/>
        </w:numPr>
        <w:tabs>
          <w:tab w:val="num" w:pos="851"/>
        </w:tabs>
        <w:spacing w:after="0" w:line="276" w:lineRule="auto"/>
        <w:ind w:left="-142" w:right="-428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работает по методу мультидисциплинарного подхода, требующего согласованной работы «команды» специалистов, проповедующих единые ценности, включенных в единую организационную модель, приоритетными в которой, являются интересы ребенка;</w:t>
      </w:r>
    </w:p>
    <w:p w:rsidR="0051060F" w:rsidRPr="0051060F" w:rsidRDefault="0051060F" w:rsidP="0051060F">
      <w:pPr>
        <w:numPr>
          <w:ilvl w:val="0"/>
          <w:numId w:val="3"/>
        </w:numPr>
        <w:tabs>
          <w:tab w:val="num" w:pos="709"/>
        </w:tabs>
        <w:spacing w:after="0" w:line="276" w:lineRule="auto"/>
        <w:ind w:left="-142" w:right="-428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работа ограничена во времени и пространстве, т.к. охватывает период нахождения ребенка в образовательном учреждении и гарантирует ему поддержку на весь период обучения. </w:t>
      </w:r>
    </w:p>
    <w:p w:rsidR="0051060F" w:rsidRPr="0051060F" w:rsidRDefault="0051060F" w:rsidP="0051060F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Цели и задачи Службы сопровождения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Цель деятельности Службы сопровождения заключается в организации психолого-педагогического и медико-социального сопровождения образовательного процесса, позволяющего практически при любом типе отклонения от возрастной нормы развития и при любой степени тяжести этого отклонения создать для воспитанника оптимальные условия, которые обеспечивают положительную поступательную динамику его развития.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Задачи Службы сопровождения:</w:t>
      </w:r>
    </w:p>
    <w:p w:rsidR="0051060F" w:rsidRPr="0051060F" w:rsidRDefault="0051060F" w:rsidP="0051060F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Защита прав и интересов воспитанников.</w:t>
      </w:r>
    </w:p>
    <w:p w:rsidR="0051060F" w:rsidRPr="0051060F" w:rsidRDefault="0051060F" w:rsidP="0051060F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Обеспечение   безопасных   и    комфортных   условий   развития    и     обучения, поддержки в решении психолого-педагогических и медико-социальных проблем.</w:t>
      </w:r>
    </w:p>
    <w:p w:rsidR="0051060F" w:rsidRPr="0051060F" w:rsidRDefault="0051060F" w:rsidP="0051060F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Способствовать максимально реализовать потенциальные возможности ребенка, получению профессии и благоприятному интегрированию в современное общество.</w:t>
      </w:r>
    </w:p>
    <w:p w:rsidR="0051060F" w:rsidRPr="0051060F" w:rsidRDefault="0051060F" w:rsidP="0051060F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Принимать участие в разработке индивидуальных программ сопровождения адекватных возможностям  и способностям учащихся.</w:t>
      </w:r>
    </w:p>
    <w:p w:rsidR="0051060F" w:rsidRPr="0051060F" w:rsidRDefault="0051060F" w:rsidP="0051060F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Проводить консультативно-просветительскую работу среди всех участников образовательного процесса.</w:t>
      </w:r>
    </w:p>
    <w:p w:rsidR="0051060F" w:rsidRPr="0051060F" w:rsidRDefault="0051060F" w:rsidP="0051060F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Участвовать в экспертизе образовательных программ и проектов, учебно-методических пособий и др.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Организация деятельности Службы сопровождения</w:t>
      </w:r>
    </w:p>
    <w:p w:rsidR="0051060F" w:rsidRPr="0051060F" w:rsidRDefault="0051060F" w:rsidP="0051060F">
      <w:pPr>
        <w:spacing w:after="0" w:line="240" w:lineRule="auto"/>
        <w:ind w:left="-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Состав Службы сопровождения согласно п.1.4 данного Положения.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Руководитель Службы назначается из состава членов Службы приказом директора школы и выполняет следующие функции:</w:t>
      </w:r>
    </w:p>
    <w:p w:rsidR="0051060F" w:rsidRPr="0051060F" w:rsidRDefault="0051060F" w:rsidP="0051060F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обеспечивает специалистов Службы нормативно-правовыми документами;</w:t>
      </w:r>
    </w:p>
    <w:p w:rsidR="0051060F" w:rsidRPr="0051060F" w:rsidRDefault="0051060F" w:rsidP="0051060F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координирует работу специалистов;</w:t>
      </w:r>
    </w:p>
    <w:p w:rsidR="0051060F" w:rsidRPr="0051060F" w:rsidRDefault="0051060F" w:rsidP="0051060F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составляет перспективный, годовой планы работы (план работы на месяц);</w:t>
      </w:r>
    </w:p>
    <w:p w:rsidR="0051060F" w:rsidRPr="0051060F" w:rsidRDefault="0051060F" w:rsidP="0051060F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осуществляет контроль: за индивидуально-комплексным сопровождением воспитанников, ведением документации по данному вопросу; за качеством и эффективностью оказываемой Службой сопровождения помощью участникам образовательного процесса;</w:t>
      </w:r>
    </w:p>
    <w:p w:rsidR="0051060F" w:rsidRPr="0051060F" w:rsidRDefault="0051060F" w:rsidP="0051060F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проводит анализ процесса сопровождения;</w:t>
      </w:r>
    </w:p>
    <w:p w:rsidR="0051060F" w:rsidRPr="0051060F" w:rsidRDefault="0051060F" w:rsidP="0051060F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представляет отчет о работе Службы сопровождения руководителю образовательного учреждения.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деятельности:</w:t>
      </w:r>
    </w:p>
    <w:p w:rsidR="0051060F" w:rsidRPr="0051060F" w:rsidRDefault="0051060F" w:rsidP="0051060F">
      <w:pPr>
        <w:spacing w:after="0" w:line="240" w:lineRule="auto"/>
        <w:ind w:left="-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Организационная деятельность.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Психосоциальная диагностика.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Коррекционно-развивающая работа.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Консультирование.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Просвещение и профилактика.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Методическая работа.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Исследование социума образовательного учреждения и микрорайона с целью изучения их воспитательного потенциала и организации </w:t>
      </w: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взаимодействия (библиотеки, клубы, Центры, поликлиники, общественные организации и т.д.</w:t>
      </w:r>
    </w:p>
    <w:p w:rsidR="0051060F" w:rsidRPr="0051060F" w:rsidRDefault="0051060F" w:rsidP="0051060F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Курирование жизни воспитанников после окончания учебного заведения.</w:t>
      </w:r>
    </w:p>
    <w:p w:rsidR="0051060F" w:rsidRPr="0051060F" w:rsidRDefault="0051060F" w:rsidP="0051060F">
      <w:p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Основные документы Службы сопровождения: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426" w:hanging="2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Анализ работы за предыдущие годы.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426" w:hanging="2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Годовой, месячные планы.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426" w:hanging="2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Документы психолого-медико-педагогических консилиумов.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426" w:hanging="2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Списки учащихся, выведенных на индивидуальное обучение в рамках класса.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426" w:hanging="2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Документы по индивидуальному сопровождению учащихся.</w:t>
      </w: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ind w:left="426" w:hanging="2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Должностные инструкции специалистов и планы работы их кабинетов. 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Ответственность специалистов Службы</w:t>
      </w:r>
    </w:p>
    <w:p w:rsidR="0051060F" w:rsidRPr="0051060F" w:rsidRDefault="0051060F" w:rsidP="0051060F">
      <w:pPr>
        <w:spacing w:after="0" w:line="240" w:lineRule="auto"/>
        <w:ind w:left="-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ind w:firstLine="52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Специалисты Службы несут ответственность за свою деятельность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своих должностных обязанностей.</w:t>
      </w: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 логопедической службе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709" w:hanging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8"/>
        </w:num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Служба создается на основании приказа директора школы-интерната, и является одной из составляющих комплексов коррекционного воздействия на воспитанников.</w:t>
      </w:r>
    </w:p>
    <w:p w:rsidR="0051060F" w:rsidRPr="0051060F" w:rsidRDefault="0051060F" w:rsidP="0051060F">
      <w:pPr>
        <w:numPr>
          <w:ilvl w:val="1"/>
          <w:numId w:val="8"/>
        </w:num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В своей работе логопедическая служба руководствуется законодательными актами РФ в области образования, Письмом Министерства образования Российской Федерации от 20.06 2002 № 2,9/ 2194-6 (о направлении  Рекомендации по организации логопедической работы в специальном (коррекционном) образовательном учреждении </w:t>
      </w:r>
      <w:r w:rsidRPr="0051060F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вида, Уставом школы-интерната).</w:t>
      </w:r>
    </w:p>
    <w:p w:rsidR="0051060F" w:rsidRPr="0051060F" w:rsidRDefault="0051060F" w:rsidP="0051060F">
      <w:pPr>
        <w:numPr>
          <w:ilvl w:val="1"/>
          <w:numId w:val="8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Под службой понимается структура, в которую входят учителя-логопеды.</w:t>
      </w:r>
    </w:p>
    <w:p w:rsidR="0051060F" w:rsidRPr="0051060F" w:rsidRDefault="0051060F" w:rsidP="0051060F">
      <w:pPr>
        <w:numPr>
          <w:ilvl w:val="1"/>
          <w:numId w:val="8"/>
        </w:num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Служба осуществляет свою деятельность в контакте со всеми участниками образовательного процесса.</w:t>
      </w:r>
    </w:p>
    <w:p w:rsidR="0051060F" w:rsidRPr="0051060F" w:rsidRDefault="0051060F" w:rsidP="0051060F">
      <w:pPr>
        <w:numPr>
          <w:ilvl w:val="1"/>
          <w:numId w:val="8"/>
        </w:num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Условием эффективности работы службы является профессиональное взаимодействие учителя-логопеда и педагогов школы-интерната в подходе к ребенку в единой системе образования и воспитания.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Цели и задачи службы</w:t>
      </w:r>
    </w:p>
    <w:p w:rsidR="0051060F" w:rsidRPr="0051060F" w:rsidRDefault="0051060F" w:rsidP="0051060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         2.1  Цели службы</w:t>
      </w:r>
    </w:p>
    <w:p w:rsidR="0051060F" w:rsidRPr="0051060F" w:rsidRDefault="0051060F" w:rsidP="0051060F">
      <w:pPr>
        <w:spacing w:after="0" w:line="240" w:lineRule="auto"/>
        <w:ind w:left="708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2.1.1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51060F">
        <w:rPr>
          <w:rFonts w:ascii="Times New Roman" w:eastAsia="Calibri" w:hAnsi="Times New Roman" w:cs="Times New Roman"/>
          <w:sz w:val="28"/>
          <w:szCs w:val="28"/>
        </w:rPr>
        <w:t>Образовательная цель – приобретение обучающимися воспитанниками необходимых знаний, умений и навыков для интеграции в социуме, которая реализуется через участие в оказании комплексной специализированной помощи детям, имеющим речевую патологию и непосредственное индивидуальное сопровождение речевого развития ребенка, включающее помощь конкретному ребенку.</w:t>
      </w:r>
    </w:p>
    <w:p w:rsidR="0051060F" w:rsidRPr="0051060F" w:rsidRDefault="0051060F" w:rsidP="0051060F">
      <w:pPr>
        <w:numPr>
          <w:ilvl w:val="0"/>
          <w:numId w:val="9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Социальная цель – это помощь обучающимся, воспитанникам в определении своих возможностей, исходя из способностей, склонностей, интересов, состояния здоровья через помощь его семье в решении проблем обучения и воспитания.</w:t>
      </w:r>
    </w:p>
    <w:p w:rsidR="0051060F" w:rsidRPr="0051060F" w:rsidRDefault="0051060F" w:rsidP="0051060F">
      <w:pPr>
        <w:tabs>
          <w:tab w:val="left" w:pos="709"/>
        </w:tabs>
        <w:spacing w:after="0" w:line="240" w:lineRule="auto"/>
        <w:ind w:left="708" w:firstLine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2.1.2.  Служба способствует повышению качества логопедической помощи детям через оказание помощи педагогическим работникам в создании оптимальных условий для развития каждого ребенка, становления его личности. </w:t>
      </w:r>
    </w:p>
    <w:p w:rsidR="0051060F" w:rsidRPr="0051060F" w:rsidRDefault="0051060F" w:rsidP="005106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        2.2      Задачи службы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Выявление детей с речевой патологией. Определение основных проблем речевого развития, причин их возникновения, путей их решения.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Коррекция нарушений устной и письменной речи. Проведение индивидуальных и групповых занятий.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Своевременное предупреждение и преодоление трудностей усвоения и образовательных программ.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Распространение специальных знаний среди педагогов, родителей.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Освоение и использование как традиционных, так и новых методик и технологий, а так же инновационных методов коррекционной работы.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Оформление логопедического кабинета.</w:t>
      </w:r>
    </w:p>
    <w:p w:rsidR="0051060F" w:rsidRPr="0051060F" w:rsidRDefault="0051060F" w:rsidP="0051060F">
      <w:pPr>
        <w:numPr>
          <w:ilvl w:val="0"/>
          <w:numId w:val="10"/>
        </w:numPr>
        <w:spacing w:after="0" w:line="240" w:lineRule="auto"/>
        <w:ind w:left="70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Участие в психолого-педагогическом и медико-социальном сопровождении.</w:t>
      </w:r>
    </w:p>
    <w:p w:rsidR="0051060F" w:rsidRPr="0051060F" w:rsidRDefault="0051060F" w:rsidP="005106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деятельности службы</w:t>
      </w:r>
    </w:p>
    <w:p w:rsidR="0051060F" w:rsidRPr="0051060F" w:rsidRDefault="0051060F" w:rsidP="0051060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tabs>
          <w:tab w:val="left" w:pos="851"/>
        </w:tabs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3.1. Логопедическое просвещение – система мероприятий, направленных на формирование у обучающихся, родителей (законных представителей),  педагогических работников в логопедических знаниях и значении деятельности логопедов в образовательном процессе.</w:t>
      </w:r>
    </w:p>
    <w:p w:rsidR="0051060F" w:rsidRPr="0051060F" w:rsidRDefault="0051060F" w:rsidP="0051060F">
      <w:pPr>
        <w:tabs>
          <w:tab w:val="left" w:pos="567"/>
        </w:tabs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3.2.  Логопедическая профилактика – мероприятия, направленные на предупреждение возникновения явлений дезадаптации обучающихся в школе-интернате, возможных нарушений в развитии речи, разработка конкретных рекомендаций обучающимся, педагогическим работникам, родителям (законным представителям) по развитию речи.</w:t>
      </w:r>
    </w:p>
    <w:p w:rsidR="0051060F" w:rsidRPr="0051060F" w:rsidRDefault="0051060F" w:rsidP="0051060F">
      <w:pPr>
        <w:tabs>
          <w:tab w:val="left" w:pos="567"/>
        </w:tabs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3.3. Логопедическая диагностика – комплексное обследование обучающихся, воспитанников, определение структуры и степени выраженности речевого дефекта, индивидуальных особенностей личности и её потенциальных возможностей в процессе обучения и воспитания.</w:t>
      </w:r>
    </w:p>
    <w:p w:rsidR="0051060F" w:rsidRPr="0051060F" w:rsidRDefault="0051060F" w:rsidP="0051060F">
      <w:pPr>
        <w:tabs>
          <w:tab w:val="left" w:pos="567"/>
        </w:tabs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3.4.  Логопедическая коррекция и развитие – активное логопедическое воздействие, направленное на устранение и компенсацию выявленных отклонений в развитии речи обучающихся.</w:t>
      </w:r>
    </w:p>
    <w:p w:rsidR="0051060F" w:rsidRPr="0051060F" w:rsidRDefault="0051060F" w:rsidP="0051060F">
      <w:pPr>
        <w:tabs>
          <w:tab w:val="left" w:pos="567"/>
        </w:tabs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3.5. Логопедическое консультирование – оказание помощи обучающимся, воспитанникам, их родителям (законным представителям), педагогическим работникам и другим участникам образовательного процесса в вопросах развития речи, методах и приемах коррекции отклонения в речевом развитии. Участие в работе специальных семинаров для педагогических работников учреждения.</w:t>
      </w:r>
    </w:p>
    <w:p w:rsidR="0051060F" w:rsidRPr="0051060F" w:rsidRDefault="0051060F" w:rsidP="0051060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 специалистов службы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4.1.  Специалист службы имеет право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060F">
        <w:rPr>
          <w:rFonts w:ascii="Times New Roman" w:eastAsia="Calibri" w:hAnsi="Times New Roman" w:cs="Times New Roman"/>
          <w:sz w:val="28"/>
          <w:szCs w:val="28"/>
        </w:rPr>
        <w:t>в пределах своей компетентности:</w:t>
      </w:r>
    </w:p>
    <w:p w:rsidR="0051060F" w:rsidRPr="0051060F" w:rsidRDefault="0051060F" w:rsidP="0051060F">
      <w:pPr>
        <w:numPr>
          <w:ilvl w:val="2"/>
          <w:numId w:val="21"/>
        </w:numPr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 планировать свою работу на год, месяц, формулировать конкретные задачи работы с детьми педагогами, родителями, мед. работниками, выбирать формы и методы этой работы.</w:t>
      </w:r>
    </w:p>
    <w:p w:rsidR="0051060F" w:rsidRPr="0051060F" w:rsidRDefault="0051060F" w:rsidP="0051060F">
      <w:pPr>
        <w:numPr>
          <w:ilvl w:val="2"/>
          <w:numId w:val="21"/>
        </w:numPr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 защиту профессиональной чести и достоинства.</w:t>
      </w:r>
    </w:p>
    <w:p w:rsidR="0051060F" w:rsidRPr="0051060F" w:rsidRDefault="0051060F" w:rsidP="0051060F">
      <w:pPr>
        <w:numPr>
          <w:ilvl w:val="2"/>
          <w:numId w:val="21"/>
        </w:numPr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Участвовать в разработке новых методов коррекции речевых нарушений, оценке их эффективности, выступать с обобщением опыта своей работы на методических объединениях учителей-логопедов, в печатных изданиях.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709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Повышать квалификацию. Аттестоваться на добровольной основе на соответствующую категорию и получить её в случаи успешного прохождения аттестации.</w:t>
      </w:r>
    </w:p>
    <w:p w:rsidR="0051060F" w:rsidRPr="0051060F" w:rsidRDefault="0051060F" w:rsidP="0051060F">
      <w:pPr>
        <w:numPr>
          <w:ilvl w:val="1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Специалист службы обязан: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Владеть знаниями о новейших научных достижениях в области логопедии, коррекционной педагогики, постоянно повышать свой профессиональный уровень за счет средств бюджета.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Хранить профессиональную тайну. Не распространять сведения, которые могут нанести ущерб ребенку или его окружению.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Формировать культуру речи педагогов и их родителей, работать в тесном контакте с администрацией и педагогическим коллективом образовательного учреждения.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Выполнять распоряжения администрации образовательного учреждения в рамках своей компетенции. Участвовать в обязательных мероприятиях, образовательного  учреждения.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Вести учет проводимой работы и представлять отчет о проделанной работе  администрации образовательного учреждения.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Нести персональную ответственность за правильность логопедического заключения, адекватность диагностических и коррекционных методов, обоснованность рекомендаций.</w:t>
      </w:r>
    </w:p>
    <w:p w:rsidR="0051060F" w:rsidRPr="0051060F" w:rsidRDefault="0051060F" w:rsidP="0051060F">
      <w:pPr>
        <w:numPr>
          <w:ilvl w:val="2"/>
          <w:numId w:val="21"/>
        </w:numPr>
        <w:tabs>
          <w:tab w:val="left" w:pos="567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Нести административную ответственность за неисполнение или ненадлежащее  исполнение своих функциональных обязанностей, ответственность в соответствии с Законодательством о труде.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060F" w:rsidRPr="0051060F" w:rsidRDefault="0051060F" w:rsidP="0051060F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Организация управления службой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Общее руководство деятельностью Службы обеспечивается администрацией школы в лице директора, заместителя  директора по УВР.</w:t>
      </w:r>
    </w:p>
    <w:p w:rsidR="0051060F" w:rsidRPr="0051060F" w:rsidRDefault="0051060F" w:rsidP="0051060F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Администрация общеобразовательного учреждения принимает на работу, увольняет учителя-логопеда, издает приказы и контролирует его деятельность в образовательном учреждении в рамках своей компетенции; утверждает график работы специалиста, контролирует выполнение трудового договора, техники безопасности, правил внутреннего трудового распорядка в образовательном учреждении.</w:t>
      </w:r>
    </w:p>
    <w:p w:rsidR="0051060F" w:rsidRPr="0051060F" w:rsidRDefault="0051060F" w:rsidP="0051060F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Администрация образовательного учреждения активно способствует совершенствованию работы учителей-логопедов, укрепляет материально-техническую базу, выделяет специальный кабинет соответствующий санитарно-гигиеническим нормам, и обеспечивающий необходимые условия для проведения диагностической, консультативной, коррекционно-развивающей работы, обеспечивает учителей-логопедов необходимой литературой по проблемам логопедии, психологии, коррекционной и общей педагогики.</w:t>
      </w:r>
    </w:p>
    <w:p w:rsidR="0051060F" w:rsidRPr="0051060F" w:rsidRDefault="0051060F" w:rsidP="0051060F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Управление деятельностью специалистов Службу по профессиональной линии осуществляется методическими объединениями логопедов города.</w:t>
      </w:r>
    </w:p>
    <w:p w:rsidR="0051060F" w:rsidRPr="0051060F" w:rsidRDefault="0051060F" w:rsidP="0051060F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Делопроизводство  Службы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Делопроизводство согласовывается документом Письмом Министерства образования Р.Ф. от 20.06.2002 г.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Условия реорганизации службы: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3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Отсутствие детей с дефектами речи.</w:t>
      </w:r>
    </w:p>
    <w:p w:rsidR="0051060F" w:rsidRPr="0051060F" w:rsidRDefault="0051060F" w:rsidP="0051060F">
      <w:pPr>
        <w:numPr>
          <w:ilvl w:val="1"/>
          <w:numId w:val="3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Приказ директора о расформировании.</w:t>
      </w: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о психологической службе 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.Общие положения </w:t>
      </w:r>
    </w:p>
    <w:p w:rsidR="0051060F" w:rsidRPr="0051060F" w:rsidRDefault="0051060F" w:rsidP="0051060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1.1 Психологическая служба образовательного учреждения может быть представлена одним или более психологами, имеющими высшее психологическое образование.</w:t>
      </w:r>
    </w:p>
    <w:p w:rsidR="0051060F" w:rsidRPr="0051060F" w:rsidRDefault="0051060F" w:rsidP="0051060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1.2  Служба практической психологии образовательного учреждения является одним из структурных подразделений, осуществляющей работу с детьми, педагогическим коллективом, администрацией школы-интерната.</w:t>
      </w:r>
    </w:p>
    <w:p w:rsidR="0051060F" w:rsidRPr="0051060F" w:rsidRDefault="0051060F" w:rsidP="0051060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1.3 Педагог-психолог назначается и освобождается от должности директором школы, подчиняется непосредственно  директору школы.</w:t>
      </w:r>
    </w:p>
    <w:p w:rsidR="0051060F" w:rsidRPr="0051060F" w:rsidRDefault="0051060F" w:rsidP="0051060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1.4 Работа педагога-психолога основывается на строгом соблюдении международных и российских нормативно-правовых актов и законов, направленных на обеспечение защиты и развития детей. В своей деятельности психологическая служба руководствуется законодательством Российской Федерации в области образования, нормативными  документами о службе практической психологии в системе Министерства образования Российской Федерации, Положением о профессиональной ориентации и психологической поддержке населения Российской Федерации, этическим кодексом психолога образования, уставом и локальными  актами школы-интерната, трудовым договором.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>.Основные цели и задачи службы</w:t>
      </w:r>
    </w:p>
    <w:p w:rsidR="0051060F" w:rsidRPr="0051060F" w:rsidRDefault="0051060F" w:rsidP="0051060F">
      <w:p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2.1.  Цели.</w:t>
      </w:r>
    </w:p>
    <w:p w:rsidR="0051060F" w:rsidRPr="0051060F" w:rsidRDefault="0051060F" w:rsidP="0051060F">
      <w:p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Главной целью службы является обеспечение психологического благополучия участников образовательного процесса, а именно: создание условий для формирования социально адаптированного человека с учетом его индивидуальных, половозрастных и других особенностей.</w:t>
      </w:r>
    </w:p>
    <w:p w:rsidR="0051060F" w:rsidRPr="0051060F" w:rsidRDefault="0051060F" w:rsidP="0051060F">
      <w:p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2.2.  Задачи.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Содействие полноценному личностному и интеллектуальному развитию детей на каждом возрастном этапе.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Создание условий для обеспечения индивидуального и личностного подхода к каждому ребенку через работу с педагогами.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Осуществление психологического сопровождения развития детей и подростков.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Профилактика и участие в преодолении отклонений в интеллектуальном и личностном развитии ребенка.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Содействие учащимся в выборе профессионального маршрута. 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Содействие педагогическим работникам, родителям (законным представителям) в воспитании обучающихся, воспитанников.</w:t>
      </w:r>
    </w:p>
    <w:p w:rsidR="0051060F" w:rsidRPr="0051060F" w:rsidRDefault="0051060F" w:rsidP="0051060F">
      <w:pPr>
        <w:numPr>
          <w:ilvl w:val="0"/>
          <w:numId w:val="37"/>
        </w:numPr>
        <w:tabs>
          <w:tab w:val="left" w:pos="540"/>
        </w:tabs>
        <w:spacing w:after="0" w:line="240" w:lineRule="auto"/>
        <w:ind w:left="54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Психологическое обеспечение образовательных и коррекционных программ с целью адаптации их содержания и способов освоения к интеллектуальным и личностным возможностям и особенностям воспитанников.</w:t>
      </w:r>
    </w:p>
    <w:p w:rsidR="0051060F" w:rsidRPr="0051060F" w:rsidRDefault="0051060F" w:rsidP="005106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III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>. Основные направления деятельности службы</w:t>
      </w:r>
    </w:p>
    <w:p w:rsidR="0051060F" w:rsidRPr="0051060F" w:rsidRDefault="0051060F" w:rsidP="005106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3.1. Психологическое просвещение, повышение социально-психологической компетенции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формирование у учащихся, их родителей, у педагогических работников и руководителей потребности в психологических знаниях).</w:t>
      </w:r>
    </w:p>
    <w:p w:rsidR="0051060F" w:rsidRPr="0051060F" w:rsidRDefault="0051060F" w:rsidP="005106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3.2. Психологическая профилактика - предупреждение возникновений явлений дезадаптации обучающихся, разработка конкретных рекомендаций педагогическим работникам, родителям (законным представителям).</w:t>
      </w:r>
    </w:p>
    <w:p w:rsidR="0051060F" w:rsidRPr="0051060F" w:rsidRDefault="0051060F" w:rsidP="005106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3.3. Психологическая диагностика – сбор информации об индивидуально-психических особенностях ребенка, выявление психологических причин  тех или иных проблем, трудностей в обучении и воспитании учащихся.</w:t>
      </w:r>
    </w:p>
    <w:p w:rsidR="0051060F" w:rsidRPr="0051060F" w:rsidRDefault="0051060F" w:rsidP="005106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3.4. Психологическая коррекция – проведение психологической коррекции поведения и отклонений в личностном развитии учащихся.</w:t>
      </w:r>
    </w:p>
    <w:p w:rsidR="0051060F" w:rsidRPr="0051060F" w:rsidRDefault="0051060F" w:rsidP="005106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3.5. Психологическое консультирование – оказание помощи участникам образовательного процесса при решении психологических проблем.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1060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.</w:t>
      </w:r>
      <w:proofErr w:type="gramEnd"/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 Права и обязанности педагога – психолога.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4.1 </w:t>
      </w:r>
      <w:r w:rsidRPr="0051060F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Педагог- психолог имеет право на: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заключение и расторжение трудового договора в порядке и на условиях,   которые установлены Трудовым кодексом РФ;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предоставление работы, обусловленной трудовым договором;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своевременную и в полном объеме выплату заработной платы в соответствии с квалификацией;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сокращенную рабочую неделю, продолжительностью не более 36 часов, предоставление еженедельных выходных дней, нерабочих праздничных дней, ежегодного оплачиваемого отпуска 56 календарных дней;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профессиональную переподготовку и повышение своей квалификации;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аттестацию на добровольной основе на любую квалификационную категорию;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 защиту своих трудовых прав, свобод и законных интересов;</w:t>
      </w:r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участие в управлении школой,  работу в педагогическом совете, совете школы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51060F" w:rsidRPr="0051060F" w:rsidRDefault="0051060F" w:rsidP="0051060F">
      <w:pPr>
        <w:numPr>
          <w:ilvl w:val="0"/>
          <w:numId w:val="28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обязательное социальное и медицинское страхование.</w:t>
      </w:r>
      <w:r w:rsidRPr="0051060F">
        <w:rPr>
          <w:rFonts w:ascii="Times New Roman" w:eastAsia="Calibri" w:hAnsi="Times New Roman" w:cs="Times New Roman"/>
          <w:sz w:val="28"/>
          <w:szCs w:val="28"/>
        </w:rPr>
        <w:tab/>
      </w:r>
    </w:p>
    <w:p w:rsidR="0051060F" w:rsidRPr="0051060F" w:rsidRDefault="0051060F" w:rsidP="005106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4.2 </w:t>
      </w:r>
      <w:r w:rsidRPr="0051060F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Педагог-психолог обязан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51060F" w:rsidRPr="0051060F" w:rsidRDefault="0051060F" w:rsidP="0051060F">
      <w:pPr>
        <w:numPr>
          <w:ilvl w:val="0"/>
          <w:numId w:val="29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добросовестно исполнять свои трудовые обязанности согласно должностной инструкции;</w:t>
      </w:r>
    </w:p>
    <w:p w:rsidR="0051060F" w:rsidRPr="0051060F" w:rsidRDefault="0051060F" w:rsidP="0051060F">
      <w:pPr>
        <w:numPr>
          <w:ilvl w:val="0"/>
          <w:numId w:val="29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соблюдать требования устава школы, коллективного договора, правил внутреннего трудового распорядка;</w:t>
      </w:r>
    </w:p>
    <w:p w:rsidR="0051060F" w:rsidRPr="0051060F" w:rsidRDefault="0051060F" w:rsidP="0051060F">
      <w:pPr>
        <w:numPr>
          <w:ilvl w:val="0"/>
          <w:numId w:val="29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соблюдать трудовую дисциплину;</w:t>
      </w:r>
    </w:p>
    <w:p w:rsidR="0051060F" w:rsidRPr="0051060F" w:rsidRDefault="0051060F" w:rsidP="0051060F">
      <w:pPr>
        <w:numPr>
          <w:ilvl w:val="0"/>
          <w:numId w:val="29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:rsidR="0051060F" w:rsidRPr="0051060F" w:rsidRDefault="0051060F" w:rsidP="0051060F">
      <w:pPr>
        <w:numPr>
          <w:ilvl w:val="0"/>
          <w:numId w:val="29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незамедлительно сообщать директору школы или дежурному администратору о возникновении ситуации, представляющей угрозу жизни и здоровью учащихся и работников школы, сохранности школьного имущества.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. Перечень </w:t>
      </w:r>
      <w:proofErr w:type="gramStart"/>
      <w:r w:rsidRPr="0051060F">
        <w:rPr>
          <w:rFonts w:ascii="Times New Roman" w:eastAsia="Calibri" w:hAnsi="Times New Roman" w:cs="Times New Roman"/>
          <w:b/>
          <w:sz w:val="28"/>
          <w:szCs w:val="28"/>
        </w:rPr>
        <w:t>основных  документов</w:t>
      </w:r>
      <w:proofErr w:type="gramEnd"/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педагога-психолога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5.1. Должностная инструкция с перечнем должностных обязанностей.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5.2. Положение о психологической службе.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5.3. План работы педагога-психолога на год.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5.4. Отчет и анализ работы за год.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5.5. План-график рабочей недели, месяца.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5.6. Методические материалы и их перечень (каталог).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5.7. Учебные программы по предметам психологического цикла.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5.8. Рабочий журнал  педагога- психолога  образовательного учреждения.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5.9. Материалы обследования отдельных лиц, групп, психологическая документация.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о  психолого-медико-педагогическом консилиуме 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34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Психолого-медико-педагогический консилиум  является общественным органом школы-интерната, деятельность которого направлена на решение задач, связанных с организацией психолого-педагогического и медико-социального сопровождения учащихся, исходя из их индивидуальных особенностей.</w:t>
      </w:r>
    </w:p>
    <w:p w:rsidR="0051060F" w:rsidRPr="0051060F" w:rsidRDefault="0051060F" w:rsidP="0051060F">
      <w:pPr>
        <w:numPr>
          <w:ilvl w:val="1"/>
          <w:numId w:val="34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ПМП(к) в своей деятельности руководствуется ст.42, ст.43 ФЗ-273  « Об образовании  в Российской Федерации», «Об основных гарантиях прав ребенка в Российской Федерации», письмом Министерства образования РФ от 27.03.200 № 27/901-6 « О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психолого-медико-педагогическом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консилиуме (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) в образовательном учреждении..</w:t>
      </w:r>
    </w:p>
    <w:p w:rsidR="0051060F" w:rsidRPr="0051060F" w:rsidRDefault="0051060F" w:rsidP="0051060F">
      <w:pPr>
        <w:numPr>
          <w:ilvl w:val="1"/>
          <w:numId w:val="34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Консилиум осуществляет свою деятельность в соответствии с Уставом школы-интерната.</w:t>
      </w:r>
    </w:p>
    <w:p w:rsidR="0051060F" w:rsidRPr="0051060F" w:rsidRDefault="0051060F" w:rsidP="0051060F">
      <w:pPr>
        <w:numPr>
          <w:ilvl w:val="1"/>
          <w:numId w:val="34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Рекомендации по проведению дальнейшей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–развивающей работы, утвержденные консилиумом, являются обязательными для всех специалистов, работающих с учащимся.</w:t>
      </w:r>
    </w:p>
    <w:p w:rsidR="0051060F" w:rsidRPr="0051060F" w:rsidRDefault="0051060F" w:rsidP="0051060F">
      <w:pPr>
        <w:numPr>
          <w:ilvl w:val="1"/>
          <w:numId w:val="34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Узкие специалисты и участники консилиума готовят и представляют к обсуждению соответствующие материалы о ребенке в письменном виде.</w:t>
      </w:r>
    </w:p>
    <w:p w:rsidR="0051060F" w:rsidRPr="0051060F" w:rsidRDefault="0051060F" w:rsidP="0051060F">
      <w:pPr>
        <w:numPr>
          <w:ilvl w:val="1"/>
          <w:numId w:val="34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Материалы консилиума хранятся у зам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иректора по учебной работе.</w:t>
      </w:r>
    </w:p>
    <w:p w:rsidR="0051060F" w:rsidRPr="0051060F" w:rsidRDefault="0051060F" w:rsidP="0051060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Цели и задачи</w:t>
      </w:r>
    </w:p>
    <w:p w:rsidR="0051060F" w:rsidRPr="0051060F" w:rsidRDefault="0051060F" w:rsidP="0051060F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2.1. Целью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является определение и организация адекватных условий развития, обучения и воспитания учащихся в соответствии с их специальными образовательными потребностями, возрастными особенностями, индивидуальными возможностями, состояния соматического и нервно-психического здоровья.</w:t>
      </w:r>
    </w:p>
    <w:p w:rsidR="0051060F" w:rsidRPr="0051060F" w:rsidRDefault="0051060F" w:rsidP="0051060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2.2. В задачи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входит: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Выявление и ранняя диагностика отклонений в развитии детей.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Выявление актуальных и резервных возможностей ребенка.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Разработка рекомендаций администрации, учителю, воспитателю для создания условий, обеспечивающих индивидуальный подход в процессе коррекционно-развивающего обучения ребенка  и его психологического сопровождения.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Отслеживание динамики развития ребенка и эффективности индивидуализированных коррекционно-развивающих программ.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Профилактика физических, интеллектуальных и эмоциональных перегрузок и срывов, организация лечебно-оздоровительных мероприятий и психологически адекватной образовательной среды.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Подготовка и ведение документации, отражающей актуальное развитие ребенка, динамику его состояния, овладение школьными навыками, умениями и знаниями, перспективное планирование коррекционно-развивающей работы, оценку ее эффективности.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Организация взаимодействия между педагогическим коллективом образовательного учреждения и специалистами, участвующими в работе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060F" w:rsidRPr="0051060F" w:rsidRDefault="0051060F" w:rsidP="0051060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При возникновении трудностей диагностики, конфликтной ситуации, а также отсутствии положительной динамики в процессе реализации рекомендаций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направление ребенка в психолого-медико-педагогическую комиссию (ПМПК)  городского или областного  уровня. 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Организация работы ПМПК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утверждается приказом руководителя образовательного учреждения ежегодно.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3.2. Общее руководство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возлагается на руководителя образовательного учреждения.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3.3</w:t>
      </w:r>
      <w:r w:rsidRPr="0051060F">
        <w:rPr>
          <w:rFonts w:ascii="Times New Roman" w:eastAsia="Calibri" w:hAnsi="Times New Roman" w:cs="Times New Roman"/>
          <w:sz w:val="28"/>
          <w:szCs w:val="28"/>
        </w:rPr>
        <w:tab/>
        <w:t xml:space="preserve">Состав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Постоянные чле</w:t>
      </w:r>
      <w:r w:rsidRPr="0051060F">
        <w:rPr>
          <w:rFonts w:ascii="Times New Roman" w:eastAsia="Calibri" w:hAnsi="Times New Roman" w:cs="Times New Roman"/>
          <w:sz w:val="28"/>
          <w:szCs w:val="28"/>
        </w:rPr>
        <w:t>ны: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 заместитель директора по УР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председатель)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-педагог высшей квалификационной категории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-педагог-психолог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учитель-логопед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медицинский работник (фельдшер)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-социальный педагог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Временные члены</w:t>
      </w:r>
      <w:r w:rsidRPr="0051060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-классный руководитель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-учителя профессионально-трудового обучения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-воспитатели</w:t>
      </w:r>
    </w:p>
    <w:p w:rsidR="0051060F" w:rsidRPr="0051060F" w:rsidRDefault="0051060F" w:rsidP="0051060F">
      <w:pPr>
        <w:spacing w:after="0" w:line="276" w:lineRule="auto"/>
        <w:ind w:left="5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-учителя-предметники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3.4.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работает во взаимодействии с вышестоящими структурными подразделениями -   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городской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ПМПК.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3.5. 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диагностически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сложных или конфликтных случаях специалисты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направляют ребенка в муниципальную ПМПК либо в другие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диагностико-коррекционные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учреждения. Возможна также организация пробного диагностического обучения на базе уже существующих, а также - вновь создаваемых специальных классов данного образовательного учреждения.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3.6. Обследование ребенка специалистами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осуществляется по инициативе сотрудников образовательного учреждения.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3.7. Обследование ребенка должно осуществляться с учетом требований профессиональной этики. Специалисты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обязаны хранить профессиональную тайну, в том числе, соблюдать конфиденциальность заключения.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3.8. Обследование ребенка проводится каждым специалистом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индивидуально.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3.9. На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представляются следующие документы: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--свидетельство о рождении ребенка;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-- подробную выписку из истории развития ребенка с заключениями врачей: педиатра, невропатолога, сурдолога, офтальмолога, ортопеда (в зависимости от имеющихся отклонений в развитии ребенка). При необходимости получения дополнительной медицинской информации о ребенке медсестра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направляет запрос соответствующим медицинским специалистам;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--педагогическое представление (характеристику);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--письменные работы по русскому (родному) языку, математике, рисунки и другие результаты самостоятельной продуктивной деятельности ребенка.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3.10.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лечению, при необходимости - по профориентации и трудоустройству, а также социальной и трудовой адаптации. Все сведения вносятся в журнал регистрации консилиумов и Карту развития ребенка.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3.11.В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диагностически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сложных или конфликтных случаях специалисты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направляют ребенка в муниципальную ПМПК либо в другие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диагностико-коррекционные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учреждения. 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3.12. 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ведется следующая документация (см. Приложения):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-журнал предварительной записи детей на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-журнал регистрации плановых и внеплановых консилиумов;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-карта развития ребенка с краткими, обобщенными заключениями специалистов (протокол), окончательным коллегиальным заключением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, дневником (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листом\вкладышем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) динамического наблюдения, листами коррекционной работы специалистов;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-список специалистов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-график плановых консилиумов (не реже одного раза в четверть);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--списки классов (групп) коррекционно-развивающей, иной специальной образовательной направленности, находящихся под динамическим наблюдением специалистов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--нормативные и методические документы, регулирующие деятельность специалистов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3.13. Дети направленные на обследование 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 течени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всего периода обучения в данном образовательном учреждении. Все изменения формы или вида обучения фиксируются  в карте развития ребенка.</w:t>
      </w:r>
    </w:p>
    <w:p w:rsidR="0051060F" w:rsidRPr="0051060F" w:rsidRDefault="0051060F" w:rsidP="005106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3.14. Председатель и специалисты, участвующие в работе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, несут ответственность за конфиденциальность информации о детях, проходивших обследование на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или находящихся на коррекционно-диагностическом и коррекционно-развивающем, ином специальном обучении.</w:t>
      </w:r>
    </w:p>
    <w:p w:rsidR="0051060F" w:rsidRPr="0051060F" w:rsidRDefault="0051060F" w:rsidP="005106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Подготовка и проведение </w:t>
      </w:r>
      <w:proofErr w:type="spellStart"/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ПМПк</w:t>
      </w:r>
      <w:proofErr w:type="spellEnd"/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подразделяются на плановые и внеплановые.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4.2. Периодичность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определяется реальным запросом образовательного учреждения на комплексное обследование детей с отклонениями в развитии.  Не реже одного раза в четверть проводятся плановые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, на которых осуществляется анализ состава, количества и динамики развития учащихся, нуждающихся 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диагностико-коррекционной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помощи.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4.3. Деятельность плановых консилиумов направлена на:</w:t>
      </w:r>
    </w:p>
    <w:p w:rsidR="0051060F" w:rsidRPr="0051060F" w:rsidRDefault="0051060F" w:rsidP="0051060F">
      <w:pPr>
        <w:shd w:val="clear" w:color="auto" w:fill="FFFFFF"/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--анализ процесса выявления  неуспевающих и слабоуспевающих детей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51060F" w:rsidRPr="0051060F" w:rsidRDefault="0051060F" w:rsidP="0051060F">
      <w:pPr>
        <w:shd w:val="clear" w:color="auto" w:fill="FFFFFF"/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определение путей психолого- медико- педагогического сопровождения учащихся, имеющими инвалидность;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-определение путей психолого-медико-педагогического сопровождения учащихся с трудностями адаптации в данных образовательных условиях;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принятие согласованного решения по определению специального (коррекционного) образовательного маршрута ребенка, которому рекомендовано обучение про программе    специальног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коррекционного) класса для детей с умеренной и глубокой умственной  отсталостью;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-профессиональная квалификация динамики развития ребенка в процессе реализации индивидуализированной коррекционно-развивающей программы, внесение необходимых изменений в эту программу.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4.4. Внеплановые консилиумы собираются по запросам специалистов (в первую очередь, учителя), непосредственно работающих с ребенком. Поводом для проведения внепланового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является выявление или возникновение новых обстоятельств, отрицательно влияющих на развитие ребенка в данных образовательных условиях.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Задачами внепланового консилиума являются: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решение вопроса о необходимости принятия адекватных экстренных мер по выявленным обстоятельствам;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внесение изменений в индивидуализированные коррекционно-развивающие программы при их неэффективности.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4.5. В течение 3 дней с момента поступления запроса на диагностическое обследование ребенка председатель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организует проведение планового или внепланового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(в соответствии с графиком плановых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4.6.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проводится не позже 10 дней с  момента поступления запроса на обследование ребенка.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4.7. Председатель включает в состав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, кроме постоянных сотрудников образовательного учреждения, непосредственно работающих с ребенком, направивших ребенка на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и других специалистов. Председатель ставит в известность специалистов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о необходимости обследования ребенка.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4.8.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проводится под руководством председателя, а в его отсутствие - заместителем председателя, назначаемого председателем или руководителем ОУ.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4.9. В период с момента поступления запроса и до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каждый специалист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проводит индивидуальное обследование ребенка, планируя время его обследования с учетом реальной возрастной и психофизической нагрузки.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4.10. Каждый специалист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составляет заключение по данным соответствующего обследования и разрабатывает рекомендации.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4.11. На период реализации рекомендаций, разработанных специалистами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, ребенку назначается ведущий специалист, отслеживающий эффективность и адекватность индивидуальной коррекционно-развивающей программы и выходящий с инициативой повторных обсуждений на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динамики развития ребенка.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4.12. Решением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ведущим специалистом назначается в первую очередь педагог (классный руководитель) класса, в котором обучается </w:t>
      </w: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ребенок, но может быть назначен и другой специалист, проводящий коррекционно-развивающее обучение.</w:t>
      </w:r>
    </w:p>
    <w:p w:rsidR="0051060F" w:rsidRPr="0051060F" w:rsidRDefault="0051060F" w:rsidP="0051060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4.13. Ведущий специалист докладывает свое заключение по ребенку на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и оформляет протокол. Каждый специалист, участвовавший в обследовании и\или коррекционно-развивающей работе с ребенком, в устной форме дает свое заключение на ребенка. Последовательность представлений специалистов определяется председателем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. Заключение каждого специалиста вкладывается в Карту развития ребенка. Окончательное коллегиальное заключение по результатам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с рекомендациями по оказанию психолого-педагогической и медико-социальной помощи ребенку также фиксируется в Карте развития ребенка и подписывается председателем и всеми членами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4.14. Результаты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доводятся до сведения законного представителя. 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4.15. Не реже одного раза в четверть (плановые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) на основании устных представлений специалистов, непосредственно работающих с ребенком, в дневник динамического наблюдения Карты развития вносятся сведения об изменениях в состоянии ребенка в процессе реализации рекомендаций и составляется краткое обобщенное письменное заключение и перечень корректировок, внесенных в рекомендации.</w:t>
      </w:r>
    </w:p>
    <w:p w:rsidR="0051060F" w:rsidRPr="0051060F" w:rsidRDefault="0051060F" w:rsidP="0051060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4.16. При направлении ребенка в районную или городскую ПМПК заключение, составленное на основании сведений, содержащихся в его карте развития, представляется одним из специалистов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060F" w:rsidRPr="0051060F" w:rsidRDefault="0051060F" w:rsidP="0051060F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left="360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5.Документация психолого-медико-педагогического консилиума:</w:t>
      </w:r>
    </w:p>
    <w:p w:rsidR="0051060F" w:rsidRPr="0051060F" w:rsidRDefault="0051060F" w:rsidP="0051060F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5.1.   График плановых заседаний ПМПК.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5.2.   Планы проведения педагогического консилиума.</w:t>
      </w:r>
    </w:p>
    <w:p w:rsidR="0051060F" w:rsidRPr="0051060F" w:rsidRDefault="0051060F" w:rsidP="0051060F">
      <w:pPr>
        <w:numPr>
          <w:ilvl w:val="1"/>
          <w:numId w:val="40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заключений и рекомендаций специалистов и коллегиального заключения и рекомендаций ПМПК. </w:t>
      </w:r>
    </w:p>
    <w:p w:rsidR="0051060F" w:rsidRPr="0051060F" w:rsidRDefault="0051060F" w:rsidP="0051060F">
      <w:pPr>
        <w:numPr>
          <w:ilvl w:val="1"/>
          <w:numId w:val="40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Документация специалистов (по утвержденной форме).</w:t>
      </w:r>
    </w:p>
    <w:p w:rsidR="0051060F" w:rsidRPr="0051060F" w:rsidRDefault="0051060F" w:rsidP="0051060F">
      <w:pPr>
        <w:numPr>
          <w:ilvl w:val="1"/>
          <w:numId w:val="40"/>
        </w:num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Представления классного руководителя, воспитателя, учителей предметников.</w:t>
      </w:r>
    </w:p>
    <w:p w:rsidR="0051060F" w:rsidRPr="0051060F" w:rsidRDefault="0051060F" w:rsidP="0051060F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40"/>
        </w:numPr>
        <w:spacing w:after="0" w:line="276" w:lineRule="auto"/>
        <w:ind w:hanging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Основные вопросы,  рассматриваемые</w:t>
      </w:r>
    </w:p>
    <w:p w:rsidR="0051060F" w:rsidRPr="0051060F" w:rsidRDefault="0051060F" w:rsidP="0051060F">
      <w:pPr>
        <w:spacing w:after="0" w:line="276" w:lineRule="auto"/>
        <w:ind w:hanging="284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на психолого- медико-педагогическом консилиуме: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6.1.Проблемы адаптации к ситуации  школьного обучения 1 класса. (2,3 четверть)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6.2.Процесс адаптации учащихся 5 класса к ситуации предметного обучения (1 четверть)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6.3.Профессиональная ориентация учащихся 8 класса.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1 Четверть)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6.4.Социальный портрет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060F">
        <w:rPr>
          <w:rFonts w:ascii="Times New Roman" w:eastAsia="Calibri" w:hAnsi="Times New Roman" w:cs="Times New Roman"/>
          <w:sz w:val="28"/>
          <w:szCs w:val="28"/>
        </w:rPr>
        <w:t>выпускника 4 класса. (4 четверть)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6.5.Социальный портрет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выпускника 9 класса.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4 четверть)</w:t>
      </w:r>
    </w:p>
    <w:p w:rsidR="0051060F" w:rsidRPr="0051060F" w:rsidRDefault="0051060F" w:rsidP="0051060F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6.6. Определению специального (коррекционного) образовательного маршрута ребенка, которому рекомендовано обучение про программе    специального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коррекционного) класса для детей с умеренной и глубокой умственной  отсталостью. (1,4 четверть)</w:t>
      </w:r>
    </w:p>
    <w:p w:rsidR="0051060F" w:rsidRPr="0051060F" w:rsidRDefault="0051060F" w:rsidP="0051060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 №1</w:t>
      </w:r>
    </w:p>
    <w:p w:rsidR="0051060F" w:rsidRPr="0051060F" w:rsidRDefault="0051060F" w:rsidP="0051060F">
      <w:pPr>
        <w:spacing w:before="240" w:after="60" w:line="276" w:lineRule="auto"/>
        <w:jc w:val="both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060F">
        <w:rPr>
          <w:rFonts w:ascii="Times New Roman" w:eastAsia="Times New Roman" w:hAnsi="Times New Roman" w:cs="Times New Roman"/>
          <w:b/>
          <w:sz w:val="28"/>
          <w:szCs w:val="28"/>
        </w:rPr>
        <w:t xml:space="preserve">Журнал предварительной записи на </w:t>
      </w:r>
      <w:proofErr w:type="spellStart"/>
      <w:r w:rsidRPr="0051060F">
        <w:rPr>
          <w:rFonts w:ascii="Times New Roman" w:eastAsia="Times New Roman" w:hAnsi="Times New Roman" w:cs="Times New Roman"/>
          <w:b/>
          <w:sz w:val="28"/>
          <w:szCs w:val="28"/>
        </w:rPr>
        <w:t>ПМПк</w:t>
      </w:r>
      <w:proofErr w:type="spellEnd"/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>1.</w:t>
      </w:r>
      <w:r w:rsidRPr="0051060F">
        <w:rPr>
          <w:rFonts w:ascii="Times New Roman" w:eastAsia="Calibri" w:hAnsi="Times New Roman" w:cs="Times New Roman"/>
          <w:sz w:val="28"/>
          <w:szCs w:val="28"/>
        </w:rPr>
        <w:t>ФИО ________________________________________________________________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2.Год рождения ______________________  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3. </w:t>
      </w: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Класс_________ 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4. Дата __________________</w:t>
      </w:r>
    </w:p>
    <w:p w:rsidR="0051060F" w:rsidRPr="0051060F" w:rsidRDefault="0051060F" w:rsidP="005106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 Предварительный диагноз _____________________________________________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Приложение</w:t>
      </w: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 №2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Журнал регистрации психолого-медико-педагогических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консилиумов школы </w:t>
      </w:r>
      <w:r w:rsidRPr="0051060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№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Протокол</w:t>
      </w: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 №</w:t>
      </w: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____    от  “___” _________ 200_ г.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Тема заседания______________________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Присутствуют: постоянные члены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Приглашены: 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Рассмострены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проблемы учащихся (указать фамилии)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Рекомендации по  итогам представлений педагогов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Дата</w:t>
      </w:r>
    </w:p>
    <w:p w:rsidR="0051060F" w:rsidRPr="0051060F" w:rsidRDefault="0051060F" w:rsidP="0051060F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Роспись 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Приложение</w:t>
      </w: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 №3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(для классов компенсирующего обучения)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Выписка из протокола</w:t>
      </w:r>
      <w:r w:rsidRPr="0051060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№</w:t>
      </w: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___ 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психолого-медико-педагогического консилиума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школы </w:t>
      </w:r>
      <w:r w:rsidRPr="0051060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№</w:t>
      </w: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</w:t>
      </w:r>
      <w:r w:rsidRPr="0051060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“__”__________</w:t>
      </w: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2000г.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>1.</w:t>
      </w:r>
      <w:r w:rsidRPr="0051060F">
        <w:rPr>
          <w:rFonts w:ascii="Times New Roman" w:eastAsia="Calibri" w:hAnsi="Times New Roman" w:cs="Times New Roman"/>
          <w:sz w:val="28"/>
          <w:szCs w:val="28"/>
        </w:rPr>
        <w:t>ФИО ________________________________________________________________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2.  Год рождения ______________________  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3. </w:t>
      </w:r>
      <w:r w:rsidRPr="0051060F">
        <w:rPr>
          <w:rFonts w:ascii="Times New Roman" w:eastAsia="Calibri" w:hAnsi="Times New Roman" w:cs="Times New Roman"/>
          <w:sz w:val="28"/>
          <w:szCs w:val="28"/>
        </w:rPr>
        <w:t>Класс_________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4.Краткийанамнез_________________________________________________</w:t>
      </w:r>
    </w:p>
    <w:p w:rsidR="0051060F" w:rsidRPr="0051060F" w:rsidRDefault="0051060F" w:rsidP="005106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5.Заключение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Рекомендовано ________________________________________________________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Подписи: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___________________ /____________________/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/____________________/фельдшер     __________________            /____________________/  учитель-логопед  _________________________ /____________________/учитель                 _________________________ /____________________/педагог-психолог _________________________ /____________________/секретарь              _________________________ 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Приложение №4</w:t>
      </w:r>
    </w:p>
    <w:p w:rsidR="0051060F" w:rsidRPr="0051060F" w:rsidRDefault="0051060F" w:rsidP="0051060F">
      <w:pPr>
        <w:spacing w:after="0" w:line="276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51060F">
        <w:rPr>
          <w:rFonts w:ascii="Times New Roman" w:eastAsia="Times New Roman" w:hAnsi="Times New Roman" w:cs="Times New Roman"/>
          <w:sz w:val="28"/>
          <w:szCs w:val="28"/>
        </w:rPr>
        <w:t xml:space="preserve">Протокол первичного обследования </w:t>
      </w:r>
      <w:proofErr w:type="spellStart"/>
      <w:r w:rsidRPr="0051060F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Times New Roman" w:hAnsi="Times New Roman" w:cs="Times New Roman"/>
          <w:sz w:val="28"/>
          <w:szCs w:val="28"/>
        </w:rPr>
        <w:t xml:space="preserve">   ОУ     № ____ 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>1.</w:t>
      </w:r>
      <w:r w:rsidRPr="0051060F">
        <w:rPr>
          <w:rFonts w:ascii="Times New Roman" w:eastAsia="Calibri" w:hAnsi="Times New Roman" w:cs="Times New Roman"/>
          <w:sz w:val="28"/>
          <w:szCs w:val="28"/>
        </w:rPr>
        <w:t>Ф.И.О.________________________________________________________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noProof/>
          <w:sz w:val="28"/>
          <w:szCs w:val="28"/>
        </w:rPr>
        <w:t xml:space="preserve">2. </w:t>
      </w: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Год рождения _______________  </w:t>
      </w:r>
    </w:p>
    <w:p w:rsidR="0051060F" w:rsidRPr="0051060F" w:rsidRDefault="0051060F" w:rsidP="0051060F">
      <w:pPr>
        <w:numPr>
          <w:ilvl w:val="0"/>
          <w:numId w:val="41"/>
        </w:num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Класс______ 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4. Дата обследования 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До поступления в школу посещал: ДОУ (массовый, спец.,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реч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.) 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6.Характер проблем, имеющихся у ребенка________________________________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7. Сведения о социальном статусе  воспитанника: 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7.1. социальный статус 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7.2. Наличие инвалидности (есть, нет, оформляется): </w:t>
      </w:r>
    </w:p>
    <w:p w:rsidR="0051060F" w:rsidRPr="0051060F" w:rsidRDefault="0051060F" w:rsidP="0051060F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у ребенка 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8. Результаты психологического обследования: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8.1.Круг представлений об окружающем мире ______________________________________________________________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8.2.Временныепредставленя______________________________________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8.3.Легко ли вступает в контакт, понимает ли обращенную речь ____________________________________________________________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8.4. Понимает ли содержание текста: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сюжетной картинки 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причинно-следственные связи ______________________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8.5. Особенности внимания: 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устойчивость 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целенаправленность 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переключаемость _________________________________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8.6. Особенности памяти: </w:t>
      </w:r>
    </w:p>
    <w:p w:rsidR="0051060F" w:rsidRPr="0051060F" w:rsidRDefault="0051060F" w:rsidP="0051060F">
      <w:pPr>
        <w:spacing w:after="0" w:line="276" w:lineRule="auto"/>
        <w:ind w:left="360" w:hanging="7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-объем произвольной памяти________________________________</w:t>
      </w:r>
    </w:p>
    <w:p w:rsidR="0051060F" w:rsidRPr="0051060F" w:rsidRDefault="0051060F" w:rsidP="0051060F">
      <w:pPr>
        <w:tabs>
          <w:tab w:val="left" w:pos="1080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  -быстрота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запоминани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51060F" w:rsidRPr="0051060F" w:rsidRDefault="0051060F" w:rsidP="0051060F">
      <w:pPr>
        <w:tabs>
          <w:tab w:val="left" w:pos="644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  - качество воспроизведения _____________________________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8.7. Особенности мышления: 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-классификация____________________________________________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-- обобщение 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-сравнение________________________________________________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--аналитико-синтетическая деятельность 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-понимание отвлеченного смысла 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8.8.Эмоционально-волеваясфер___________________________________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 Результаты педагогического обследования: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9.1.Родной язык ребенка___________________________________________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9.2.Данныелогопедическогообследования____________________________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9.3. Знания и навыки по программному материалу: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математика__________________________________________________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чтение 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письмо 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другие предмет____________________________________________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9.4.Отношение к обучению ______________________________________________________________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9.5.Усидчивость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,р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аботоспособность____________________________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9.6.Социально-бытовая адаптация и установки</w:t>
      </w:r>
    </w:p>
    <w:p w:rsidR="0051060F" w:rsidRPr="0051060F" w:rsidRDefault="0051060F" w:rsidP="0051060F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9.7.Особенностиповедения_______________________________________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10. Рекомендации: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11. Общее заключение: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Подписи: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______________________ /____________________/</w:t>
      </w: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/____________________/        фельдшер     __________________            /____________________/  учитель-логопед  _________________________ /____________________/учитель                 _________________________ /____________________/педагог-психолог _________________________ /____________________/секретарь              _________________________ </w:t>
      </w:r>
    </w:p>
    <w:p w:rsidR="0051060F" w:rsidRPr="0051060F" w:rsidRDefault="0051060F" w:rsidP="0051060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60F" w:rsidRPr="0051060F" w:rsidRDefault="0051060F" w:rsidP="0051060F">
      <w:pPr>
        <w:widowControl w:val="0"/>
        <w:overflowPunct w:val="0"/>
        <w:autoSpaceDE w:val="0"/>
        <w:autoSpaceDN w:val="0"/>
        <w:adjustRightInd w:val="0"/>
        <w:spacing w:before="280" w:after="0" w:line="240" w:lineRule="auto"/>
        <w:ind w:left="10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Приложение №5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Дневник динамического наблюдения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bCs/>
          <w:sz w:val="28"/>
          <w:szCs w:val="28"/>
        </w:rPr>
        <w:t>(заполняется 1 раз в четверть)</w:t>
      </w:r>
    </w:p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675" w:type="dxa"/>
        <w:tblInd w:w="-1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55"/>
        <w:gridCol w:w="1629"/>
        <w:gridCol w:w="1630"/>
        <w:gridCol w:w="1630"/>
        <w:gridCol w:w="1631"/>
      </w:tblGrid>
      <w:tr w:rsidR="0051060F" w:rsidRPr="0051060F" w:rsidTr="00B04AF1">
        <w:trPr>
          <w:cantSplit/>
        </w:trPr>
        <w:tc>
          <w:tcPr>
            <w:tcW w:w="31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Наблюдения</w:t>
            </w:r>
          </w:p>
        </w:tc>
        <w:tc>
          <w:tcPr>
            <w:tcW w:w="65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развития</w:t>
            </w:r>
          </w:p>
        </w:tc>
      </w:tr>
      <w:tr w:rsidR="0051060F" w:rsidRPr="0051060F" w:rsidTr="00B04AF1">
        <w:trPr>
          <w:cantSplit/>
        </w:trPr>
        <w:tc>
          <w:tcPr>
            <w:tcW w:w="96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060F" w:rsidRPr="0051060F" w:rsidRDefault="0051060F" w:rsidP="0051060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1четверть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2четверть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3четверть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4четверть</w:t>
            </w:r>
          </w:p>
        </w:tc>
      </w:tr>
      <w:tr w:rsidR="0051060F" w:rsidRPr="0051060F" w:rsidTr="00B04AF1">
        <w:trPr>
          <w:cantSplit/>
        </w:trPr>
        <w:tc>
          <w:tcPr>
            <w:tcW w:w="96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Психологическое наблюдение (по методике определения готовности детей к школе)</w:t>
            </w:r>
          </w:p>
        </w:tc>
      </w:tr>
      <w:tr w:rsidR="0051060F" w:rsidRPr="0051060F" w:rsidTr="00B04AF1">
        <w:tc>
          <w:tcPr>
            <w:tcW w:w="3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1. Понятийное логическое мышление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2. Понятийное образное мышление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3. Скорость переработки информации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4. Внимательность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Кратковременная речевая память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6. Кратковременная зрительная память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7. Настроение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</w:trPr>
        <w:tc>
          <w:tcPr>
            <w:tcW w:w="96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Логопедическое наблюдение</w:t>
            </w:r>
          </w:p>
        </w:tc>
      </w:tr>
      <w:tr w:rsidR="0051060F" w:rsidRPr="0051060F" w:rsidTr="00B04AF1">
        <w:tc>
          <w:tcPr>
            <w:tcW w:w="3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1. Звукопроизношение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2. Фонематическое восприятие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3. Лексика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4. Грамматика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5. Связная речь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</w:trPr>
        <w:tc>
          <w:tcPr>
            <w:tcW w:w="96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51060F" w:rsidRPr="0051060F" w:rsidTr="00B04AF1">
        <w:trPr>
          <w:cantSplit/>
          <w:trHeight w:val="600"/>
        </w:trPr>
        <w:tc>
          <w:tcPr>
            <w:tcW w:w="3157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1.Сформированность учебных навыков:</w:t>
            </w:r>
          </w:p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- математика</w:t>
            </w:r>
          </w:p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- чтение</w:t>
            </w:r>
          </w:p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- письмо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</w:trPr>
        <w:tc>
          <w:tcPr>
            <w:tcW w:w="967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060F" w:rsidRPr="0051060F" w:rsidRDefault="0051060F" w:rsidP="0051060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  <w:trHeight w:val="300"/>
        </w:trPr>
        <w:tc>
          <w:tcPr>
            <w:tcW w:w="967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060F" w:rsidRPr="0051060F" w:rsidRDefault="0051060F" w:rsidP="0051060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  <w:trHeight w:val="210"/>
        </w:trPr>
        <w:tc>
          <w:tcPr>
            <w:tcW w:w="967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060F" w:rsidRPr="0051060F" w:rsidRDefault="0051060F" w:rsidP="0051060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  <w:trHeight w:val="930"/>
        </w:trPr>
        <w:tc>
          <w:tcPr>
            <w:tcW w:w="3157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2.Сформированность школьно-значимых умений:</w:t>
            </w:r>
          </w:p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- умение планировать свою деятельность</w:t>
            </w:r>
          </w:p>
          <w:p w:rsidR="0051060F" w:rsidRPr="0051060F" w:rsidRDefault="0051060F" w:rsidP="0051060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 способность понять и принять инструкцию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  <w:trHeight w:val="555"/>
        </w:trPr>
        <w:tc>
          <w:tcPr>
            <w:tcW w:w="9678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060F" w:rsidRPr="0051060F" w:rsidRDefault="0051060F" w:rsidP="0051060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  <w:trHeight w:val="480"/>
        </w:trPr>
        <w:tc>
          <w:tcPr>
            <w:tcW w:w="9678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060F" w:rsidRPr="0051060F" w:rsidRDefault="0051060F" w:rsidP="0051060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rPr>
          <w:cantSplit/>
        </w:trPr>
        <w:tc>
          <w:tcPr>
            <w:tcW w:w="96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Медицинское наблюдение</w:t>
            </w:r>
          </w:p>
        </w:tc>
      </w:tr>
      <w:tr w:rsidR="0051060F" w:rsidRPr="0051060F" w:rsidTr="00B04AF1">
        <w:tc>
          <w:tcPr>
            <w:tcW w:w="3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Медикоментозное</w:t>
            </w:r>
            <w:proofErr w:type="spellEnd"/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лечение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2. Физиолечение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060F" w:rsidRPr="0051060F" w:rsidTr="00B04AF1"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60F">
              <w:rPr>
                <w:rFonts w:ascii="Times New Roman" w:eastAsia="Calibri" w:hAnsi="Times New Roman" w:cs="Times New Roman"/>
                <w:sz w:val="28"/>
                <w:szCs w:val="28"/>
              </w:rPr>
              <w:t>3. Массаж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60F" w:rsidRPr="0051060F" w:rsidRDefault="0051060F" w:rsidP="0051060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060F" w:rsidRPr="0051060F" w:rsidRDefault="0051060F" w:rsidP="0051060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Приложение 6 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Медицинское представление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Анамнез:</w:t>
      </w:r>
    </w:p>
    <w:p w:rsidR="0051060F" w:rsidRPr="0051060F" w:rsidRDefault="0051060F" w:rsidP="0051060F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-  акушерский анамнез матери, течение беременности и родов</w:t>
      </w:r>
    </w:p>
    <w:p w:rsidR="0051060F" w:rsidRPr="0051060F" w:rsidRDefault="0051060F" w:rsidP="0051060F">
      <w:pPr>
        <w:numPr>
          <w:ilvl w:val="0"/>
          <w:numId w:val="22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Беременность</w:t>
      </w:r>
    </w:p>
    <w:p w:rsidR="0051060F" w:rsidRPr="0051060F" w:rsidRDefault="0051060F" w:rsidP="0051060F">
      <w:pPr>
        <w:numPr>
          <w:ilvl w:val="1"/>
          <w:numId w:val="15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возраст матери во время беременности</w:t>
      </w:r>
    </w:p>
    <w:p w:rsidR="0051060F" w:rsidRPr="0051060F" w:rsidRDefault="0051060F" w:rsidP="0051060F">
      <w:pPr>
        <w:numPr>
          <w:ilvl w:val="1"/>
          <w:numId w:val="15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по счету</w:t>
      </w:r>
    </w:p>
    <w:p w:rsidR="0051060F" w:rsidRPr="0051060F" w:rsidRDefault="0051060F" w:rsidP="0051060F">
      <w:pPr>
        <w:numPr>
          <w:ilvl w:val="1"/>
          <w:numId w:val="15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характер протекания</w:t>
      </w:r>
    </w:p>
    <w:p w:rsidR="0051060F" w:rsidRPr="0051060F" w:rsidRDefault="0051060F" w:rsidP="005106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Роды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 счету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срок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вес, длина, 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особенности при рождении</w:t>
      </w:r>
    </w:p>
    <w:p w:rsidR="0051060F" w:rsidRPr="0051060F" w:rsidRDefault="0051060F" w:rsidP="0051060F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Психомоторное развитие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сидит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ходит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первые слова</w:t>
      </w:r>
    </w:p>
    <w:p w:rsidR="0051060F" w:rsidRPr="0051060F" w:rsidRDefault="0051060F" w:rsidP="0051060F">
      <w:pPr>
        <w:numPr>
          <w:ilvl w:val="1"/>
          <w:numId w:val="16"/>
        </w:numPr>
        <w:tabs>
          <w:tab w:val="num" w:pos="709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простая фраза</w:t>
      </w:r>
    </w:p>
    <w:p w:rsidR="0051060F" w:rsidRPr="0051060F" w:rsidRDefault="0051060F" w:rsidP="005106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Соматические заболевания, травмы, операции, ушибы</w:t>
      </w:r>
    </w:p>
    <w:p w:rsidR="0051060F" w:rsidRPr="0051060F" w:rsidRDefault="0051060F" w:rsidP="005106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Наследственность</w:t>
      </w:r>
    </w:p>
    <w:p w:rsidR="0051060F" w:rsidRPr="0051060F" w:rsidRDefault="0051060F" w:rsidP="005106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Диагноз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Психоневрологический статус: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1.  Неврологический статус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2.  Психика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3.  Личностные качества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4.  Группа здоровья </w:t>
      </w: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1060F">
        <w:rPr>
          <w:rFonts w:ascii="Times New Roman" w:eastAsia="Calibri" w:hAnsi="Times New Roman" w:cs="Times New Roman"/>
          <w:sz w:val="28"/>
          <w:szCs w:val="28"/>
        </w:rPr>
        <w:t>соответствие физического развития возрастным нормам)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5.  Физкультурная группа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6.  Физическое развитие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7.  Физическое состояние ребенка на момент проведения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педконсилиума</w:t>
      </w:r>
      <w:proofErr w:type="spellEnd"/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План реабилитации на год.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Рекомендации по коррекционной работе участникам образовательного процесса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Представление педагога-психолога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numPr>
          <w:ilvl w:val="1"/>
          <w:numId w:val="11"/>
        </w:numPr>
        <w:tabs>
          <w:tab w:val="num" w:pos="72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Краткие данные психологического обследования, имеющие диагностическое значение.</w:t>
      </w:r>
    </w:p>
    <w:p w:rsidR="0051060F" w:rsidRPr="0051060F" w:rsidRDefault="0051060F" w:rsidP="0051060F">
      <w:pPr>
        <w:numPr>
          <w:ilvl w:val="1"/>
          <w:numId w:val="11"/>
        </w:numPr>
        <w:tabs>
          <w:tab w:val="num" w:pos="72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Описание особенностей развития ребенка (особенностей развития высших психических функций и эмоционально-личностных особенностей)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51060F">
        <w:rPr>
          <w:rFonts w:ascii="Times New Roman" w:eastAsia="Calibri" w:hAnsi="Times New Roman" w:cs="Times New Roman"/>
          <w:sz w:val="28"/>
          <w:szCs w:val="28"/>
        </w:rPr>
        <w:t>Особенности поведения</w:t>
      </w:r>
    </w:p>
    <w:p w:rsidR="0051060F" w:rsidRPr="0051060F" w:rsidRDefault="0051060F" w:rsidP="0051060F">
      <w:pPr>
        <w:numPr>
          <w:ilvl w:val="0"/>
          <w:numId w:val="17"/>
        </w:numPr>
        <w:tabs>
          <w:tab w:val="num" w:pos="9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адекватность поведения</w:t>
      </w:r>
    </w:p>
    <w:p w:rsidR="0051060F" w:rsidRPr="0051060F" w:rsidRDefault="0051060F" w:rsidP="0051060F">
      <w:pPr>
        <w:numPr>
          <w:ilvl w:val="0"/>
          <w:numId w:val="17"/>
        </w:numPr>
        <w:tabs>
          <w:tab w:val="num" w:pos="9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реакция на требования взрослого</w:t>
      </w:r>
    </w:p>
    <w:p w:rsidR="0051060F" w:rsidRPr="0051060F" w:rsidRDefault="0051060F" w:rsidP="0051060F">
      <w:pPr>
        <w:numPr>
          <w:ilvl w:val="0"/>
          <w:numId w:val="17"/>
        </w:numPr>
        <w:tabs>
          <w:tab w:val="num" w:pos="9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сотрудничать со взрослыми, с детьми</w:t>
      </w:r>
    </w:p>
    <w:p w:rsidR="0051060F" w:rsidRPr="0051060F" w:rsidRDefault="0051060F" w:rsidP="0051060F">
      <w:pPr>
        <w:numPr>
          <w:ilvl w:val="0"/>
          <w:numId w:val="17"/>
        </w:numPr>
        <w:tabs>
          <w:tab w:val="num" w:pos="9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реакция на одобрение, успех, неудачу</w:t>
      </w:r>
    </w:p>
    <w:p w:rsidR="0051060F" w:rsidRPr="0051060F" w:rsidRDefault="0051060F" w:rsidP="0051060F">
      <w:pPr>
        <w:numPr>
          <w:ilvl w:val="0"/>
          <w:numId w:val="17"/>
        </w:numPr>
        <w:tabs>
          <w:tab w:val="num" w:pos="9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критичность к себе</w:t>
      </w:r>
    </w:p>
    <w:p w:rsidR="0051060F" w:rsidRPr="0051060F" w:rsidRDefault="0051060F" w:rsidP="0051060F">
      <w:pPr>
        <w:numPr>
          <w:ilvl w:val="0"/>
          <w:numId w:val="17"/>
        </w:numPr>
        <w:tabs>
          <w:tab w:val="num" w:pos="90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эмоциональный настрой</w:t>
      </w:r>
    </w:p>
    <w:p w:rsidR="0051060F" w:rsidRPr="0051060F" w:rsidRDefault="0051060F" w:rsidP="005106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Особенности деятельности в целом:</w:t>
      </w:r>
    </w:p>
    <w:p w:rsidR="0051060F" w:rsidRPr="0051060F" w:rsidRDefault="0051060F" w:rsidP="0051060F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познавательный интерес, школьная мотивация</w:t>
      </w:r>
    </w:p>
    <w:p w:rsidR="0051060F" w:rsidRPr="0051060F" w:rsidRDefault="0051060F" w:rsidP="0051060F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целенаправленность деятельности</w:t>
      </w:r>
    </w:p>
    <w:p w:rsidR="0051060F" w:rsidRPr="0051060F" w:rsidRDefault="0051060F" w:rsidP="0051060F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заинтересованность в конечном результате</w:t>
      </w:r>
    </w:p>
    <w:p w:rsidR="0051060F" w:rsidRPr="0051060F" w:rsidRDefault="0051060F" w:rsidP="0051060F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скорость мыслительных процессов</w:t>
      </w:r>
    </w:p>
    <w:p w:rsidR="0051060F" w:rsidRPr="0051060F" w:rsidRDefault="0051060F" w:rsidP="0051060F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способ действия</w:t>
      </w:r>
    </w:p>
    <w:p w:rsidR="0051060F" w:rsidRPr="0051060F" w:rsidRDefault="0051060F" w:rsidP="005106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Особенности психических процессов (восприятие, внимание, память,  мышление и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т.д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1060F" w:rsidRPr="0051060F" w:rsidRDefault="0051060F" w:rsidP="005106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Эмоционально-личностные особенности ребенка.</w:t>
      </w:r>
    </w:p>
    <w:p w:rsidR="0051060F" w:rsidRPr="0051060F" w:rsidRDefault="0051060F" w:rsidP="0051060F">
      <w:pPr>
        <w:numPr>
          <w:ilvl w:val="1"/>
          <w:numId w:val="11"/>
        </w:numPr>
        <w:tabs>
          <w:tab w:val="num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Комплексный психологический диагноз.</w:t>
      </w:r>
    </w:p>
    <w:p w:rsidR="0051060F" w:rsidRPr="0051060F" w:rsidRDefault="0051060F" w:rsidP="0051060F">
      <w:pPr>
        <w:numPr>
          <w:ilvl w:val="1"/>
          <w:numId w:val="11"/>
        </w:numPr>
        <w:tabs>
          <w:tab w:val="num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Направления коррекционной работы с ребенком.</w:t>
      </w:r>
    </w:p>
    <w:p w:rsidR="0051060F" w:rsidRPr="0051060F" w:rsidRDefault="0051060F" w:rsidP="0051060F">
      <w:pPr>
        <w:numPr>
          <w:ilvl w:val="1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Рекомендации учителям, воспитателям, родителям, другим специалистам,         участвующим в оказании помощи ребенку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Заключение учителя-логопеда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Краткий анамнез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Речевая среда и социальные условия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Общая и мелкая моторика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Артикуляционный аппарат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Устная речь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общее звучание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понимание речи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активный словарь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грамматический строй речи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слоговая структура речи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звукопроизношение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фонематическое восприятие, звуковой анализ, синтез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связная речь</w:t>
      </w:r>
    </w:p>
    <w:p w:rsidR="0051060F" w:rsidRPr="0051060F" w:rsidRDefault="0051060F" w:rsidP="0051060F">
      <w:pPr>
        <w:numPr>
          <w:ilvl w:val="1"/>
          <w:numId w:val="18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темп и плавность речи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Письменная речь</w:t>
      </w:r>
    </w:p>
    <w:p w:rsidR="0051060F" w:rsidRPr="0051060F" w:rsidRDefault="0051060F" w:rsidP="0051060F">
      <w:pPr>
        <w:numPr>
          <w:ilvl w:val="1"/>
          <w:numId w:val="19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чтение</w:t>
      </w:r>
    </w:p>
    <w:p w:rsidR="0051060F" w:rsidRPr="0051060F" w:rsidRDefault="0051060F" w:rsidP="0051060F">
      <w:pPr>
        <w:numPr>
          <w:ilvl w:val="1"/>
          <w:numId w:val="19"/>
        </w:numPr>
        <w:tabs>
          <w:tab w:val="num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письмо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Логопедическое заключение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  <w:tab w:val="left" w:pos="993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Коррекционная работа с учащимся</w:t>
      </w:r>
    </w:p>
    <w:p w:rsidR="0051060F" w:rsidRPr="0051060F" w:rsidRDefault="0051060F" w:rsidP="0051060F">
      <w:pPr>
        <w:numPr>
          <w:ilvl w:val="0"/>
          <w:numId w:val="24"/>
        </w:numPr>
        <w:tabs>
          <w:tab w:val="left" w:pos="426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Рекомендации учителям, воспитателям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Представление социального педагога</w:t>
      </w:r>
    </w:p>
    <w:p w:rsidR="0051060F" w:rsidRPr="0051060F" w:rsidRDefault="0051060F" w:rsidP="0051060F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-360" w:firstLine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Социальный статус воспитанника</w:t>
      </w:r>
    </w:p>
    <w:p w:rsidR="0051060F" w:rsidRPr="0051060F" w:rsidRDefault="0051060F" w:rsidP="0051060F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-360" w:firstLine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 Родственные связи</w:t>
      </w:r>
    </w:p>
    <w:p w:rsidR="0051060F" w:rsidRPr="0051060F" w:rsidRDefault="0051060F" w:rsidP="0051060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-360" w:firstLine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Наличие, отсутствие вредных привычек.</w:t>
      </w:r>
    </w:p>
    <w:p w:rsidR="0051060F" w:rsidRPr="0051060F" w:rsidRDefault="0051060F" w:rsidP="0051060F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-360" w:firstLine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План работы с воспитанником.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Представление воспитателя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Отношение к учебе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Отношение к труду (сформированность трудовых навыков).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Эмоционально-поведенческие особенности: (взаимоотношения с родителями, учащимися, учителями).</w:t>
      </w:r>
    </w:p>
    <w:p w:rsidR="0051060F" w:rsidRPr="0051060F" w:rsidRDefault="0051060F" w:rsidP="0051060F">
      <w:pPr>
        <w:numPr>
          <w:ilvl w:val="0"/>
          <w:numId w:val="26"/>
        </w:numPr>
        <w:tabs>
          <w:tab w:val="num" w:pos="72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Культура поведения, культура речи   (реакция на замечание, похвалу).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060F">
        <w:rPr>
          <w:rFonts w:ascii="Times New Roman" w:eastAsia="Calibri" w:hAnsi="Times New Roman" w:cs="Times New Roman"/>
          <w:sz w:val="28"/>
          <w:szCs w:val="28"/>
        </w:rPr>
        <w:t>Наличие устойчивых</w:t>
      </w: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интересов (посещение кружков, коррекционных  групп, </w:t>
      </w:r>
      <w:proofErr w:type="gramEnd"/>
    </w:p>
    <w:p w:rsidR="0051060F" w:rsidRPr="0051060F" w:rsidRDefault="0051060F" w:rsidP="005106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спортивных секций). 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Наличие или отсутствие вредных привычек.</w:t>
      </w:r>
    </w:p>
    <w:p w:rsidR="0051060F" w:rsidRPr="0051060F" w:rsidRDefault="0051060F" w:rsidP="0051060F">
      <w:pPr>
        <w:numPr>
          <w:ilvl w:val="0"/>
          <w:numId w:val="26"/>
        </w:numPr>
        <w:tabs>
          <w:tab w:val="num" w:pos="72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Сформированность гигиенических навыков (опрятность, аккуратность).</w:t>
      </w:r>
    </w:p>
    <w:p w:rsidR="0051060F" w:rsidRPr="0051060F" w:rsidRDefault="0051060F" w:rsidP="0051060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навыки социально-бытовой адаптации.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Выводы.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Рекомендации.</w:t>
      </w:r>
    </w:p>
    <w:p w:rsidR="0051060F" w:rsidRPr="0051060F" w:rsidRDefault="0051060F" w:rsidP="0051060F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План коррекционной работы с учащимся.</w:t>
      </w: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Представление учителя-предметника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060F">
        <w:rPr>
          <w:rFonts w:ascii="Times New Roman" w:eastAsia="Calibri" w:hAnsi="Times New Roman" w:cs="Times New Roman"/>
          <w:sz w:val="28"/>
          <w:szCs w:val="28"/>
        </w:rPr>
        <w:t>Учебная мотивация (сформирована, не сформирована).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Оособенности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</w:rPr>
        <w:t>обучаемости</w:t>
      </w:r>
      <w:proofErr w:type="spellEnd"/>
      <w:r w:rsidRPr="0051060F">
        <w:rPr>
          <w:rFonts w:ascii="Times New Roman" w:eastAsia="Calibri" w:hAnsi="Times New Roman" w:cs="Times New Roman"/>
          <w:sz w:val="28"/>
          <w:szCs w:val="28"/>
        </w:rPr>
        <w:t xml:space="preserve"> (насколько быстро усваивает новые понятия, навыки самоконтроля, использование помощи).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 какой группе по учебной деятельности относится.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Выполнение программных требований по предмету.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Отношение к обучению, к предмету.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Качество выполняемой работы.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Наличие самостоятельности.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Активность на уроке.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Умение доводить начатое дело до конца.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Темп работы и работоспособность на уроке.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Утомляемость.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Трудности и особенности, проявляющиеся при устных и письменных ответах на уроке.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Трудности, возникающие в процессе усвоения нового или повторения пройденного.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lastRenderedPageBreak/>
        <w:t>Виды заданий, вызывающие наибольшие трудности.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Выводы.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Рекомендации.</w:t>
      </w:r>
    </w:p>
    <w:p w:rsidR="0051060F" w:rsidRPr="0051060F" w:rsidRDefault="0051060F" w:rsidP="0051060F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План коррекционной работы с ребенком.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Коллегиальное заключение специалистов </w:t>
      </w:r>
      <w:proofErr w:type="spellStart"/>
      <w:r w:rsidRPr="0051060F">
        <w:rPr>
          <w:rFonts w:ascii="Times New Roman" w:eastAsia="Calibri" w:hAnsi="Times New Roman" w:cs="Times New Roman"/>
          <w:sz w:val="28"/>
          <w:szCs w:val="28"/>
          <w:u w:val="single"/>
        </w:rPr>
        <w:t>ПМПк</w:t>
      </w:r>
      <w:proofErr w:type="spellEnd"/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Дата проведения консилиума</w:t>
      </w:r>
    </w:p>
    <w:p w:rsidR="0051060F" w:rsidRPr="0051060F" w:rsidRDefault="0051060F" w:rsidP="005106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Фамилия, имя ребенка   ________________                                                           Дата рождения________________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Класс ___________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Приложение  / отметить наличие/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медицинское представление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психологическое представление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логопедическое представление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представление социального педагога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педагогическое представление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представление воспитателя.</w:t>
      </w:r>
    </w:p>
    <w:p w:rsidR="0051060F" w:rsidRPr="0051060F" w:rsidRDefault="0051060F" w:rsidP="0051060F">
      <w:pPr>
        <w:numPr>
          <w:ilvl w:val="0"/>
          <w:numId w:val="20"/>
        </w:num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другие документы, представленные на консилиум.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Рекомендации по коррекционно-развивающему обучению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Председатель психолого-медико-педагогического консилиума: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060F">
        <w:rPr>
          <w:rFonts w:ascii="Times New Roman" w:eastAsia="Calibri" w:hAnsi="Times New Roman" w:cs="Times New Roman"/>
          <w:sz w:val="28"/>
          <w:szCs w:val="28"/>
        </w:rPr>
        <w:t>Члены консилиума:</w:t>
      </w: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51060F" w:rsidRPr="0051060F" w:rsidSect="00336296">
          <w:headerReference w:type="even" r:id="rId8"/>
          <w:headerReference w:type="default" r:id="rId9"/>
          <w:footerReference w:type="default" r:id="rId10"/>
          <w:pgSz w:w="11906" w:h="16838"/>
          <w:pgMar w:top="1276" w:right="1418" w:bottom="1418" w:left="1418" w:header="709" w:footer="709" w:gutter="0"/>
          <w:pgNumType w:start="1"/>
          <w:cols w:space="708"/>
          <w:docGrid w:linePitch="360"/>
        </w:sectPr>
      </w:pPr>
    </w:p>
    <w:p w:rsidR="0051060F" w:rsidRPr="0051060F" w:rsidRDefault="0051060F" w:rsidP="00510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60F" w:rsidRPr="0051060F" w:rsidRDefault="0051060F" w:rsidP="0051060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34404" w:rsidRDefault="00E34404"/>
    <w:sectPr w:rsidR="00E34404" w:rsidSect="00A53788">
      <w:headerReference w:type="even" r:id="rId11"/>
      <w:headerReference w:type="default" r:id="rId12"/>
      <w:pgSz w:w="16838" w:h="11906" w:orient="landscape"/>
      <w:pgMar w:top="1418" w:right="253" w:bottom="851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D4C" w:rsidRDefault="008A4D4C" w:rsidP="008A4D4C">
      <w:pPr>
        <w:spacing w:after="0" w:line="240" w:lineRule="auto"/>
      </w:pPr>
      <w:r>
        <w:separator/>
      </w:r>
    </w:p>
  </w:endnote>
  <w:endnote w:type="continuationSeparator" w:id="0">
    <w:p w:rsidR="008A4D4C" w:rsidRDefault="008A4D4C" w:rsidP="008A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FE6" w:rsidRDefault="00952DCA" w:rsidP="00765EC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D4C" w:rsidRDefault="008A4D4C" w:rsidP="008A4D4C">
      <w:pPr>
        <w:spacing w:after="0" w:line="240" w:lineRule="auto"/>
      </w:pPr>
      <w:r>
        <w:separator/>
      </w:r>
    </w:p>
  </w:footnote>
  <w:footnote w:type="continuationSeparator" w:id="0">
    <w:p w:rsidR="008A4D4C" w:rsidRDefault="008A4D4C" w:rsidP="008A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824" w:rsidRDefault="008A4D4C" w:rsidP="008E3824">
    <w:pPr>
      <w:pStyle w:val="a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51060F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8E3824" w:rsidRDefault="00952DCA" w:rsidP="008E3824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824" w:rsidRDefault="00952DCA" w:rsidP="008E3824">
    <w:pPr>
      <w:pStyle w:val="a8"/>
      <w:framePr w:wrap="around" w:vAnchor="text" w:hAnchor="margin" w:xAlign="center" w:y="1"/>
      <w:rPr>
        <w:rStyle w:val="af9"/>
      </w:rPr>
    </w:pPr>
  </w:p>
  <w:p w:rsidR="00935FE6" w:rsidRDefault="00952DCA" w:rsidP="00FC4910">
    <w:pPr>
      <w:pStyle w:val="a8"/>
      <w:framePr w:wrap="around" w:vAnchor="text" w:hAnchor="margin" w:xAlign="center" w:y="1"/>
      <w:rPr>
        <w:rStyle w:val="af9"/>
      </w:rPr>
    </w:pPr>
  </w:p>
  <w:p w:rsidR="00935FE6" w:rsidRPr="00A46383" w:rsidRDefault="00952DCA" w:rsidP="008E3824">
    <w:pPr>
      <w:pStyle w:val="a8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824" w:rsidRDefault="008A4D4C" w:rsidP="001B205B">
    <w:pPr>
      <w:pStyle w:val="a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51060F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7D26B5" w:rsidRDefault="00952DC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1B" w:rsidRDefault="00952DCA" w:rsidP="008E3824">
    <w:pPr>
      <w:pStyle w:val="a8"/>
      <w:framePr w:wrap="around" w:vAnchor="text" w:hAnchor="margin" w:xAlign="center" w:y="1"/>
      <w:rPr>
        <w:rStyle w:val="af9"/>
      </w:rPr>
    </w:pPr>
  </w:p>
  <w:p w:rsidR="004F2B91" w:rsidRDefault="00952DCA" w:rsidP="008E3824">
    <w:pPr>
      <w:pStyle w:val="a8"/>
      <w:framePr w:wrap="around" w:vAnchor="text" w:hAnchor="margin" w:xAlign="center" w:y="1"/>
      <w:rPr>
        <w:rStyle w:val="af9"/>
      </w:rPr>
    </w:pPr>
  </w:p>
  <w:p w:rsidR="004F2B91" w:rsidRPr="00A46383" w:rsidRDefault="00952DCA" w:rsidP="00A46383">
    <w:pPr>
      <w:pStyle w:val="a8"/>
    </w:pPr>
  </w:p>
  <w:p w:rsidR="007D7B67" w:rsidRDefault="00952D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3DF"/>
    <w:multiLevelType w:val="hybridMultilevel"/>
    <w:tmpl w:val="73B45B46"/>
    <w:lvl w:ilvl="0" w:tplc="CDF25EBA">
      <w:start w:val="1"/>
      <w:numFmt w:val="bullet"/>
      <w:lvlText w:val=""/>
      <w:lvlJc w:val="left"/>
      <w:pPr>
        <w:ind w:left="-88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-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</w:abstractNum>
  <w:abstractNum w:abstractNumId="1">
    <w:nsid w:val="0CB11831"/>
    <w:multiLevelType w:val="multilevel"/>
    <w:tmpl w:val="CE5655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7464" w:hanging="1800"/>
      </w:pPr>
      <w:rPr>
        <w:rFonts w:hint="default"/>
      </w:rPr>
    </w:lvl>
  </w:abstractNum>
  <w:abstractNum w:abstractNumId="2">
    <w:nsid w:val="18D85296"/>
    <w:multiLevelType w:val="hybridMultilevel"/>
    <w:tmpl w:val="0C2C4348"/>
    <w:lvl w:ilvl="0" w:tplc="4F20F014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9120F07"/>
    <w:multiLevelType w:val="hybridMultilevel"/>
    <w:tmpl w:val="5CFA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77B20"/>
    <w:multiLevelType w:val="multilevel"/>
    <w:tmpl w:val="486226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7464" w:hanging="1800"/>
      </w:pPr>
      <w:rPr>
        <w:rFonts w:hint="default"/>
      </w:rPr>
    </w:lvl>
  </w:abstractNum>
  <w:abstractNum w:abstractNumId="5">
    <w:nsid w:val="1A821980"/>
    <w:multiLevelType w:val="multilevel"/>
    <w:tmpl w:val="A986E7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EE41B7"/>
    <w:multiLevelType w:val="hybridMultilevel"/>
    <w:tmpl w:val="808E55A8"/>
    <w:lvl w:ilvl="0" w:tplc="716227C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69759A"/>
    <w:multiLevelType w:val="hybridMultilevel"/>
    <w:tmpl w:val="C46E2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E7D7D"/>
    <w:multiLevelType w:val="hybridMultilevel"/>
    <w:tmpl w:val="DEAC1BF4"/>
    <w:lvl w:ilvl="0" w:tplc="BFF83EB6">
      <w:start w:val="4"/>
      <w:numFmt w:val="decimal"/>
      <w:lvlText w:val="%1."/>
      <w:lvlJc w:val="left"/>
      <w:pPr>
        <w:tabs>
          <w:tab w:val="num" w:pos="1980"/>
        </w:tabs>
        <w:ind w:left="1980" w:firstLine="0"/>
      </w:pPr>
      <w:rPr>
        <w:rFonts w:hint="default"/>
      </w:rPr>
    </w:lvl>
    <w:lvl w:ilvl="1" w:tplc="59F462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C48DE"/>
    <w:multiLevelType w:val="hybridMultilevel"/>
    <w:tmpl w:val="5AB0988C"/>
    <w:lvl w:ilvl="0" w:tplc="A7AE29A4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ascii="Times New Roman" w:eastAsia="Times New Roman" w:hAnsi="Times New Roman" w:cs="Times New Roman"/>
      </w:rPr>
    </w:lvl>
    <w:lvl w:ilvl="1" w:tplc="04D00802">
      <w:numFmt w:val="none"/>
      <w:lvlText w:val=""/>
      <w:lvlJc w:val="left"/>
      <w:pPr>
        <w:tabs>
          <w:tab w:val="num" w:pos="360"/>
        </w:tabs>
      </w:pPr>
    </w:lvl>
    <w:lvl w:ilvl="2" w:tplc="74F20CFA">
      <w:numFmt w:val="none"/>
      <w:lvlText w:val=""/>
      <w:lvlJc w:val="left"/>
      <w:pPr>
        <w:tabs>
          <w:tab w:val="num" w:pos="360"/>
        </w:tabs>
      </w:pPr>
    </w:lvl>
    <w:lvl w:ilvl="3" w:tplc="328C94EA">
      <w:numFmt w:val="none"/>
      <w:lvlText w:val=""/>
      <w:lvlJc w:val="left"/>
      <w:pPr>
        <w:tabs>
          <w:tab w:val="num" w:pos="360"/>
        </w:tabs>
      </w:pPr>
    </w:lvl>
    <w:lvl w:ilvl="4" w:tplc="5E0A408A">
      <w:numFmt w:val="none"/>
      <w:lvlText w:val=""/>
      <w:lvlJc w:val="left"/>
      <w:pPr>
        <w:tabs>
          <w:tab w:val="num" w:pos="360"/>
        </w:tabs>
      </w:pPr>
    </w:lvl>
    <w:lvl w:ilvl="5" w:tplc="4CE2F79C">
      <w:numFmt w:val="none"/>
      <w:lvlText w:val=""/>
      <w:lvlJc w:val="left"/>
      <w:pPr>
        <w:tabs>
          <w:tab w:val="num" w:pos="360"/>
        </w:tabs>
      </w:pPr>
    </w:lvl>
    <w:lvl w:ilvl="6" w:tplc="A0A08922">
      <w:numFmt w:val="none"/>
      <w:lvlText w:val=""/>
      <w:lvlJc w:val="left"/>
      <w:pPr>
        <w:tabs>
          <w:tab w:val="num" w:pos="360"/>
        </w:tabs>
      </w:pPr>
    </w:lvl>
    <w:lvl w:ilvl="7" w:tplc="5F360AEC">
      <w:numFmt w:val="none"/>
      <w:lvlText w:val=""/>
      <w:lvlJc w:val="left"/>
      <w:pPr>
        <w:tabs>
          <w:tab w:val="num" w:pos="360"/>
        </w:tabs>
      </w:pPr>
    </w:lvl>
    <w:lvl w:ilvl="8" w:tplc="7EDC44F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07C10"/>
    <w:multiLevelType w:val="multilevel"/>
    <w:tmpl w:val="873EE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63C7A9E"/>
    <w:multiLevelType w:val="hybridMultilevel"/>
    <w:tmpl w:val="87DEC392"/>
    <w:lvl w:ilvl="0" w:tplc="84BA7A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CDF25E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65F41CB"/>
    <w:multiLevelType w:val="hybridMultilevel"/>
    <w:tmpl w:val="8688965A"/>
    <w:lvl w:ilvl="0" w:tplc="CDF25EB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EF639A"/>
    <w:multiLevelType w:val="hybridMultilevel"/>
    <w:tmpl w:val="8E68B1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E06625A"/>
    <w:multiLevelType w:val="multilevel"/>
    <w:tmpl w:val="C9EC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>
    <w:nsid w:val="2EAC49CA"/>
    <w:multiLevelType w:val="multilevel"/>
    <w:tmpl w:val="28942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DD6298"/>
    <w:multiLevelType w:val="singleLevel"/>
    <w:tmpl w:val="EB04978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30EC18A4"/>
    <w:multiLevelType w:val="multilevel"/>
    <w:tmpl w:val="204C5C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>
    <w:nsid w:val="35123E63"/>
    <w:multiLevelType w:val="hybridMultilevel"/>
    <w:tmpl w:val="329ACD8A"/>
    <w:lvl w:ilvl="0" w:tplc="4F20F014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>
    <w:nsid w:val="371B45A0"/>
    <w:multiLevelType w:val="hybridMultilevel"/>
    <w:tmpl w:val="A8BCD8A6"/>
    <w:lvl w:ilvl="0" w:tplc="CBF895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8C36E2"/>
    <w:multiLevelType w:val="hybridMultilevel"/>
    <w:tmpl w:val="77CA1AEC"/>
    <w:lvl w:ilvl="0" w:tplc="F90AA7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D87D57"/>
    <w:multiLevelType w:val="hybridMultilevel"/>
    <w:tmpl w:val="AEEE7F0C"/>
    <w:lvl w:ilvl="0" w:tplc="4F20F014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11A34AA"/>
    <w:multiLevelType w:val="multilevel"/>
    <w:tmpl w:val="37A8871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3281F91"/>
    <w:multiLevelType w:val="hybridMultilevel"/>
    <w:tmpl w:val="5BDC8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401ED7"/>
    <w:multiLevelType w:val="hybridMultilevel"/>
    <w:tmpl w:val="ABBCD28C"/>
    <w:lvl w:ilvl="0" w:tplc="C2387C7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5A195B"/>
    <w:multiLevelType w:val="multilevel"/>
    <w:tmpl w:val="F81A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6">
    <w:nsid w:val="4E6B139D"/>
    <w:multiLevelType w:val="hybridMultilevel"/>
    <w:tmpl w:val="2946B322"/>
    <w:lvl w:ilvl="0" w:tplc="ECB8D3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267272"/>
    <w:multiLevelType w:val="hybridMultilevel"/>
    <w:tmpl w:val="5388E0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8186BB7"/>
    <w:multiLevelType w:val="hybridMultilevel"/>
    <w:tmpl w:val="E3FE386E"/>
    <w:lvl w:ilvl="0" w:tplc="0419000F">
      <w:start w:val="1"/>
      <w:numFmt w:val="decimal"/>
      <w:lvlText w:val="%1."/>
      <w:lvlJc w:val="left"/>
      <w:pPr>
        <w:ind w:left="-900" w:hanging="360"/>
      </w:pPr>
    </w:lvl>
    <w:lvl w:ilvl="1" w:tplc="04190019" w:tentative="1">
      <w:start w:val="1"/>
      <w:numFmt w:val="lowerLetter"/>
      <w:lvlText w:val="%2."/>
      <w:lvlJc w:val="left"/>
      <w:pPr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9">
    <w:nsid w:val="5A71697A"/>
    <w:multiLevelType w:val="hybridMultilevel"/>
    <w:tmpl w:val="31526D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865C19"/>
    <w:multiLevelType w:val="hybridMultilevel"/>
    <w:tmpl w:val="C714CD9E"/>
    <w:lvl w:ilvl="0" w:tplc="CDF25EB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273E1"/>
    <w:multiLevelType w:val="hybridMultilevel"/>
    <w:tmpl w:val="A5F05D2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DAA6D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08E5FC7"/>
    <w:multiLevelType w:val="hybridMultilevel"/>
    <w:tmpl w:val="1BACE230"/>
    <w:lvl w:ilvl="0" w:tplc="F90AA7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1103DA"/>
    <w:multiLevelType w:val="multilevel"/>
    <w:tmpl w:val="700CD69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2DC5B47"/>
    <w:multiLevelType w:val="hybridMultilevel"/>
    <w:tmpl w:val="DC0082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767B81"/>
    <w:multiLevelType w:val="multilevel"/>
    <w:tmpl w:val="1F10115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6">
    <w:nsid w:val="70175FF1"/>
    <w:multiLevelType w:val="hybridMultilevel"/>
    <w:tmpl w:val="84D0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9B45D5"/>
    <w:multiLevelType w:val="multilevel"/>
    <w:tmpl w:val="25C66C1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71370EBC"/>
    <w:multiLevelType w:val="multilevel"/>
    <w:tmpl w:val="FFF86D1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9">
    <w:nsid w:val="720C742A"/>
    <w:multiLevelType w:val="hybridMultilevel"/>
    <w:tmpl w:val="880825EE"/>
    <w:lvl w:ilvl="0" w:tplc="065E99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E0EE4"/>
    <w:multiLevelType w:val="hybridMultilevel"/>
    <w:tmpl w:val="401830B0"/>
    <w:lvl w:ilvl="0" w:tplc="D0B0B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F25E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6DE7B77"/>
    <w:multiLevelType w:val="hybridMultilevel"/>
    <w:tmpl w:val="8CCC0EA6"/>
    <w:lvl w:ilvl="0" w:tplc="7F5C568A">
      <w:start w:val="1"/>
      <w:numFmt w:val="decimal"/>
      <w:lvlText w:val="%1."/>
      <w:lvlJc w:val="left"/>
      <w:pPr>
        <w:tabs>
          <w:tab w:val="num" w:pos="1980"/>
        </w:tabs>
        <w:ind w:left="1980" w:firstLine="0"/>
      </w:pPr>
      <w:rPr>
        <w:rFonts w:hint="default"/>
      </w:rPr>
    </w:lvl>
    <w:lvl w:ilvl="1" w:tplc="59F462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18"/>
  </w:num>
  <w:num w:numId="4">
    <w:abstractNumId w:val="2"/>
  </w:num>
  <w:num w:numId="5">
    <w:abstractNumId w:val="21"/>
  </w:num>
  <w:num w:numId="6">
    <w:abstractNumId w:val="9"/>
  </w:num>
  <w:num w:numId="7">
    <w:abstractNumId w:val="15"/>
  </w:num>
  <w:num w:numId="8">
    <w:abstractNumId w:val="38"/>
  </w:num>
  <w:num w:numId="9">
    <w:abstractNumId w:val="23"/>
  </w:num>
  <w:num w:numId="10">
    <w:abstractNumId w:val="13"/>
  </w:num>
  <w:num w:numId="11">
    <w:abstractNumId w:val="31"/>
  </w:num>
  <w:num w:numId="12">
    <w:abstractNumId w:val="24"/>
  </w:num>
  <w:num w:numId="13">
    <w:abstractNumId w:val="12"/>
  </w:num>
  <w:num w:numId="14">
    <w:abstractNumId w:val="27"/>
  </w:num>
  <w:num w:numId="15">
    <w:abstractNumId w:val="40"/>
  </w:num>
  <w:num w:numId="16">
    <w:abstractNumId w:val="11"/>
  </w:num>
  <w:num w:numId="17">
    <w:abstractNumId w:val="30"/>
  </w:num>
  <w:num w:numId="18">
    <w:abstractNumId w:val="41"/>
  </w:num>
  <w:num w:numId="19">
    <w:abstractNumId w:val="8"/>
  </w:num>
  <w:num w:numId="20">
    <w:abstractNumId w:val="14"/>
  </w:num>
  <w:num w:numId="21">
    <w:abstractNumId w:val="22"/>
  </w:num>
  <w:num w:numId="22">
    <w:abstractNumId w:val="5"/>
  </w:num>
  <w:num w:numId="23">
    <w:abstractNumId w:val="0"/>
  </w:num>
  <w:num w:numId="24">
    <w:abstractNumId w:val="28"/>
  </w:num>
  <w:num w:numId="25">
    <w:abstractNumId w:val="34"/>
  </w:num>
  <w:num w:numId="26">
    <w:abstractNumId w:val="32"/>
  </w:num>
  <w:num w:numId="27">
    <w:abstractNumId w:val="20"/>
  </w:num>
  <w:num w:numId="28">
    <w:abstractNumId w:val="3"/>
  </w:num>
  <w:num w:numId="29">
    <w:abstractNumId w:val="7"/>
  </w:num>
  <w:num w:numId="30">
    <w:abstractNumId w:val="26"/>
  </w:num>
  <w:num w:numId="31">
    <w:abstractNumId w:val="39"/>
  </w:num>
  <w:num w:numId="32">
    <w:abstractNumId w:val="1"/>
  </w:num>
  <w:num w:numId="33">
    <w:abstractNumId w:val="35"/>
  </w:num>
  <w:num w:numId="34">
    <w:abstractNumId w:val="25"/>
  </w:num>
  <w:num w:numId="35">
    <w:abstractNumId w:val="37"/>
  </w:num>
  <w:num w:numId="36">
    <w:abstractNumId w:val="4"/>
  </w:num>
  <w:num w:numId="37">
    <w:abstractNumId w:val="6"/>
  </w:num>
  <w:num w:numId="38">
    <w:abstractNumId w:val="16"/>
  </w:num>
  <w:num w:numId="39">
    <w:abstractNumId w:val="17"/>
  </w:num>
  <w:num w:numId="40">
    <w:abstractNumId w:val="10"/>
  </w:num>
  <w:num w:numId="41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6DB"/>
    <w:rsid w:val="0051060F"/>
    <w:rsid w:val="007566DB"/>
    <w:rsid w:val="008A4D4C"/>
    <w:rsid w:val="00952DCA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4C"/>
  </w:style>
  <w:style w:type="paragraph" w:styleId="1">
    <w:name w:val="heading 1"/>
    <w:basedOn w:val="a"/>
    <w:link w:val="10"/>
    <w:qFormat/>
    <w:rsid w:val="0051060F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51060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51060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1060F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60F"/>
    <w:pPr>
      <w:spacing w:before="240" w:after="60" w:line="276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60F"/>
    <w:pPr>
      <w:spacing w:before="240" w:after="60" w:line="276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60F"/>
    <w:rPr>
      <w:rFonts w:ascii="Verdana" w:eastAsia="Times New Roman" w:hAnsi="Verdana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106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5106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1060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51060F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060F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1060F"/>
  </w:style>
  <w:style w:type="table" w:styleId="a3">
    <w:name w:val="Table Grid"/>
    <w:basedOn w:val="a1"/>
    <w:rsid w:val="005106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60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Placeholder Text"/>
    <w:uiPriority w:val="99"/>
    <w:semiHidden/>
    <w:rsid w:val="0051060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1060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60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1060F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51060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1060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51060F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51060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060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3">
    <w:name w:val="List 2"/>
    <w:basedOn w:val="a"/>
    <w:rsid w:val="0051060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List Continue 2"/>
    <w:basedOn w:val="a"/>
    <w:rsid w:val="0051060F"/>
    <w:pPr>
      <w:spacing w:after="120" w:line="240" w:lineRule="auto"/>
      <w:ind w:left="56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51060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106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51060F"/>
    <w:pPr>
      <w:widowControl w:val="0"/>
      <w:spacing w:after="0" w:line="240" w:lineRule="auto"/>
      <w:ind w:firstLine="84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5106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060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5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51060F"/>
    <w:pPr>
      <w:widowControl w:val="0"/>
      <w:overflowPunct w:val="0"/>
      <w:autoSpaceDE w:val="0"/>
      <w:autoSpaceDN w:val="0"/>
      <w:adjustRightInd w:val="0"/>
      <w:spacing w:before="280" w:after="0" w:line="240" w:lineRule="auto"/>
      <w:ind w:left="1000" w:right="600"/>
      <w:jc w:val="center"/>
      <w:textAlignment w:val="baseline"/>
    </w:pPr>
    <w:rPr>
      <w:rFonts w:ascii="Arial Narrow" w:eastAsia="Times New Roman" w:hAnsi="Arial Narrow" w:cs="Arial Narrow"/>
      <w:sz w:val="40"/>
      <w:szCs w:val="40"/>
      <w:lang w:eastAsia="ru-RU"/>
    </w:rPr>
  </w:style>
  <w:style w:type="paragraph" w:styleId="ad">
    <w:name w:val="Plain Text"/>
    <w:basedOn w:val="a"/>
    <w:link w:val="ae"/>
    <w:rsid w:val="005106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ae">
    <w:name w:val="Текст Знак"/>
    <w:basedOn w:val="a0"/>
    <w:link w:val="ad"/>
    <w:rsid w:val="0051060F"/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Oaeno">
    <w:name w:val="Oaeno"/>
    <w:basedOn w:val="a"/>
    <w:rsid w:val="005106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060F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060F"/>
    <w:rPr>
      <w:rFonts w:ascii="Calibri" w:eastAsia="Calibri" w:hAnsi="Calibri" w:cs="Times New Roman"/>
    </w:rPr>
  </w:style>
  <w:style w:type="paragraph" w:styleId="af1">
    <w:name w:val="Body Text"/>
    <w:basedOn w:val="a"/>
    <w:link w:val="af2"/>
    <w:uiPriority w:val="99"/>
    <w:unhideWhenUsed/>
    <w:rsid w:val="0051060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uiPriority w:val="99"/>
    <w:rsid w:val="0051060F"/>
    <w:rPr>
      <w:rFonts w:ascii="Calibri" w:eastAsia="Calibri" w:hAnsi="Calibri" w:cs="Times New Roman"/>
    </w:rPr>
  </w:style>
  <w:style w:type="paragraph" w:customStyle="1" w:styleId="af3">
    <w:basedOn w:val="a"/>
    <w:next w:val="af4"/>
    <w:link w:val="af5"/>
    <w:qFormat/>
    <w:rsid w:val="0051060F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atLeast"/>
      <w:ind w:right="14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  <w:lang w:eastAsia="ru-RU"/>
    </w:rPr>
  </w:style>
  <w:style w:type="character" w:customStyle="1" w:styleId="af5">
    <w:name w:val="Название Знак"/>
    <w:link w:val="af3"/>
    <w:rsid w:val="0051060F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eastAsia="ru-RU"/>
    </w:rPr>
  </w:style>
  <w:style w:type="character" w:styleId="af6">
    <w:name w:val="Hyperlink"/>
    <w:rsid w:val="0051060F"/>
    <w:rPr>
      <w:color w:val="0000FF"/>
      <w:u w:val="single"/>
    </w:rPr>
  </w:style>
  <w:style w:type="paragraph" w:styleId="af7">
    <w:name w:val="Document Map"/>
    <w:basedOn w:val="a"/>
    <w:link w:val="af8"/>
    <w:semiHidden/>
    <w:rsid w:val="0051060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51060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styleId="af9">
    <w:name w:val="page number"/>
    <w:basedOn w:val="a0"/>
    <w:rsid w:val="0051060F"/>
  </w:style>
  <w:style w:type="paragraph" w:styleId="25">
    <w:name w:val="Body Text 2"/>
    <w:basedOn w:val="a"/>
    <w:link w:val="26"/>
    <w:uiPriority w:val="99"/>
    <w:semiHidden/>
    <w:unhideWhenUsed/>
    <w:rsid w:val="0051060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51060F"/>
    <w:rPr>
      <w:rFonts w:ascii="Calibri" w:eastAsia="Calibri" w:hAnsi="Calibri" w:cs="Times New Roman"/>
    </w:rPr>
  </w:style>
  <w:style w:type="paragraph" w:customStyle="1" w:styleId="13">
    <w:name w:val="çàãîëîâîê 1"/>
    <w:basedOn w:val="a"/>
    <w:next w:val="a"/>
    <w:uiPriority w:val="99"/>
    <w:rsid w:val="0051060F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next w:val="a"/>
    <w:link w:val="14"/>
    <w:uiPriority w:val="10"/>
    <w:qFormat/>
    <w:rsid w:val="005106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link w:val="af4"/>
    <w:uiPriority w:val="10"/>
    <w:rsid w:val="0051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510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5862</Words>
  <Characters>33420</Characters>
  <Application>Microsoft Office Word</Application>
  <DocSecurity>0</DocSecurity>
  <Lines>278</Lines>
  <Paragraphs>78</Paragraphs>
  <ScaleCrop>false</ScaleCrop>
  <Company/>
  <LinksUpToDate>false</LinksUpToDate>
  <CharactersWithSpaces>39204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2023-10-30T23:39:00Z</dcterms:created>
  <dcterms:modified xsi:type="dcterms:W3CDTF">2023-11-01T11:19:00Z</dcterms:modified>
</cp:coreProperties>
</file>