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9A" w:rsidRPr="00CA2960" w:rsidRDefault="00B0059A" w:rsidP="00B0059A">
      <w:pPr>
        <w:shd w:val="clear" w:color="auto" w:fill="FFFFFF"/>
        <w:spacing w:before="240" w:after="240" w:line="510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28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28"/>
          <w:lang w:eastAsia="ru-RU"/>
        </w:rPr>
        <w:t>Республиканский конкурс «Использование интерактивных средств обучения в образовательном процессе»</w:t>
      </w:r>
    </w:p>
    <w:p w:rsidR="00B0059A" w:rsidRPr="00CA2960" w:rsidRDefault="00B0059A" w:rsidP="00B0059A">
      <w:pPr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28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28"/>
          <w:lang w:eastAsia="ru-RU"/>
        </w:rPr>
        <w:t>МКОУ «Тюбинская СОШ» Кумторкалинского района Р.Д.</w:t>
      </w:r>
    </w:p>
    <w:p w:rsidR="00B0059A" w:rsidRPr="00CA2960" w:rsidRDefault="00B0059A" w:rsidP="00B0059A">
      <w:pPr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B0059A" w:rsidRPr="00CA2960" w:rsidRDefault="00B0059A" w:rsidP="00B0059A">
      <w:pPr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B0059A" w:rsidRPr="00CA2960" w:rsidRDefault="00B0059A" w:rsidP="00B0059A">
      <w:pPr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B0059A" w:rsidRPr="00CA2960" w:rsidRDefault="00B0059A" w:rsidP="00B0059A">
      <w:pPr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72"/>
          <w:szCs w:val="96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bCs/>
          <w:color w:val="000000" w:themeColor="text1"/>
          <w:sz w:val="72"/>
          <w:szCs w:val="96"/>
          <w:lang w:eastAsia="ru-RU"/>
        </w:rPr>
        <w:t xml:space="preserve">Урок русского языка с использованием ЭОР в 6 классе </w:t>
      </w:r>
    </w:p>
    <w:p w:rsidR="00B0059A" w:rsidRPr="00CA2960" w:rsidRDefault="00B0059A" w:rsidP="00B0059A">
      <w:pPr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72"/>
          <w:szCs w:val="96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bCs/>
          <w:color w:val="000000" w:themeColor="text1"/>
          <w:sz w:val="72"/>
          <w:szCs w:val="96"/>
          <w:lang w:eastAsia="ru-RU"/>
        </w:rPr>
        <w:t>по тем</w:t>
      </w:r>
      <w:r w:rsidR="00CA2960" w:rsidRPr="00CA2960">
        <w:rPr>
          <w:rFonts w:ascii="Monotype Corsiva" w:eastAsia="Times New Roman" w:hAnsi="Monotype Corsiva" w:cs="Times New Roman"/>
          <w:b/>
          <w:bCs/>
          <w:color w:val="000000" w:themeColor="text1"/>
          <w:sz w:val="72"/>
          <w:szCs w:val="96"/>
          <w:lang w:eastAsia="ru-RU"/>
        </w:rPr>
        <w:t>е</w:t>
      </w:r>
      <w:r w:rsidRPr="00CA2960">
        <w:rPr>
          <w:rFonts w:ascii="Monotype Corsiva" w:eastAsia="Times New Roman" w:hAnsi="Monotype Corsiva" w:cs="Times New Roman"/>
          <w:b/>
          <w:bCs/>
          <w:color w:val="000000" w:themeColor="text1"/>
          <w:sz w:val="72"/>
          <w:szCs w:val="96"/>
          <w:lang w:eastAsia="ru-RU"/>
        </w:rPr>
        <w:t xml:space="preserve">: </w:t>
      </w:r>
    </w:p>
    <w:p w:rsidR="00CA2960" w:rsidRPr="00CA2960" w:rsidRDefault="00B0059A" w:rsidP="00B0059A">
      <w:pPr>
        <w:jc w:val="center"/>
        <w:rPr>
          <w:rFonts w:ascii="Monotype Corsiva" w:eastAsia="Times New Roman" w:hAnsi="Monotype Corsiva" w:cs="Times New Roman"/>
          <w:b/>
          <w:bCs/>
          <w:color w:val="199043"/>
          <w:sz w:val="36"/>
          <w:szCs w:val="28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bCs/>
          <w:color w:val="000000" w:themeColor="text1"/>
          <w:sz w:val="96"/>
          <w:szCs w:val="96"/>
          <w:lang w:eastAsia="ru-RU"/>
        </w:rPr>
        <w:t>«Повелительное наклонение»</w:t>
      </w:r>
      <w:r w:rsidRPr="00CA2960">
        <w:rPr>
          <w:rFonts w:ascii="Monotype Corsiva" w:eastAsia="Times New Roman" w:hAnsi="Monotype Corsiva" w:cs="Times New Roman"/>
          <w:b/>
          <w:bCs/>
          <w:color w:val="199043"/>
          <w:sz w:val="28"/>
          <w:szCs w:val="28"/>
          <w:lang w:eastAsia="ru-RU"/>
        </w:rPr>
        <w:t xml:space="preserve"> </w:t>
      </w:r>
    </w:p>
    <w:p w:rsidR="00CA2960" w:rsidRPr="00CA2960" w:rsidRDefault="00CA2960" w:rsidP="00CA2960">
      <w:pPr>
        <w:rPr>
          <w:rFonts w:ascii="Monotype Corsiva" w:eastAsia="Times New Roman" w:hAnsi="Monotype Corsiva" w:cs="Times New Roman"/>
          <w:sz w:val="32"/>
          <w:szCs w:val="28"/>
          <w:lang w:eastAsia="ru-RU"/>
        </w:rPr>
      </w:pPr>
    </w:p>
    <w:p w:rsidR="00CA2960" w:rsidRPr="00CA2960" w:rsidRDefault="00CA2960" w:rsidP="00CA2960">
      <w:pPr>
        <w:rPr>
          <w:rFonts w:ascii="Monotype Corsiva" w:eastAsia="Times New Roman" w:hAnsi="Monotype Corsiva" w:cs="Times New Roman"/>
          <w:sz w:val="32"/>
          <w:szCs w:val="28"/>
          <w:lang w:eastAsia="ru-RU"/>
        </w:rPr>
      </w:pPr>
    </w:p>
    <w:p w:rsidR="00CA2960" w:rsidRPr="00CA2960" w:rsidRDefault="00CA2960" w:rsidP="00CA2960">
      <w:pPr>
        <w:rPr>
          <w:rFonts w:ascii="Monotype Corsiva" w:eastAsia="Times New Roman" w:hAnsi="Monotype Corsiva" w:cs="Times New Roman"/>
          <w:sz w:val="32"/>
          <w:szCs w:val="28"/>
          <w:lang w:eastAsia="ru-RU"/>
        </w:rPr>
      </w:pPr>
    </w:p>
    <w:p w:rsidR="00CA2960" w:rsidRPr="00CA2960" w:rsidRDefault="00CA2960" w:rsidP="00CA2960">
      <w:pPr>
        <w:rPr>
          <w:rFonts w:ascii="Monotype Corsiva" w:eastAsia="Times New Roman" w:hAnsi="Monotype Corsiva" w:cs="Times New Roman"/>
          <w:sz w:val="32"/>
          <w:szCs w:val="28"/>
          <w:lang w:eastAsia="ru-RU"/>
        </w:rPr>
      </w:pPr>
    </w:p>
    <w:p w:rsidR="00CA2960" w:rsidRPr="00CA2960" w:rsidRDefault="00CA2960" w:rsidP="00CA2960">
      <w:pPr>
        <w:rPr>
          <w:rFonts w:ascii="Monotype Corsiva" w:eastAsia="Times New Roman" w:hAnsi="Monotype Corsiva" w:cs="Times New Roman"/>
          <w:sz w:val="32"/>
          <w:szCs w:val="28"/>
          <w:lang w:eastAsia="ru-RU"/>
        </w:rPr>
      </w:pPr>
    </w:p>
    <w:p w:rsidR="00CA2960" w:rsidRPr="00CA2960" w:rsidRDefault="00CA2960" w:rsidP="00CA2960">
      <w:pPr>
        <w:tabs>
          <w:tab w:val="left" w:pos="6765"/>
        </w:tabs>
        <w:jc w:val="right"/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  <w:t>Разработала: учитель русского языка и литературы</w:t>
      </w:r>
    </w:p>
    <w:p w:rsidR="00CA2960" w:rsidRPr="00CA2960" w:rsidRDefault="00CA2960" w:rsidP="00CA2960">
      <w:pPr>
        <w:jc w:val="right"/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  <w:t xml:space="preserve">МКОУ «ТСОШ» </w:t>
      </w:r>
      <w:proofErr w:type="spellStart"/>
      <w:r w:rsidRPr="00CA2960"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  <w:t>Биймурзаева</w:t>
      </w:r>
      <w:proofErr w:type="spellEnd"/>
      <w:r w:rsidRPr="00CA2960"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  <w:t xml:space="preserve"> М.Б.</w:t>
      </w:r>
    </w:p>
    <w:p w:rsidR="00CA2960" w:rsidRPr="00CA2960" w:rsidRDefault="00CA2960" w:rsidP="00CA2960">
      <w:pPr>
        <w:jc w:val="center"/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</w:pPr>
    </w:p>
    <w:p w:rsidR="00B0059A" w:rsidRDefault="00CA2960" w:rsidP="00CA2960">
      <w:pPr>
        <w:jc w:val="center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CA2960"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  <w:t>Тюбе 2014</w:t>
      </w:r>
      <w:r w:rsidR="00B0059A" w:rsidRPr="00CA296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5225A" w:rsidRPr="004D1C8C" w:rsidRDefault="0025225A" w:rsidP="00CA2960">
      <w:pPr>
        <w:shd w:val="clear" w:color="auto" w:fill="FFFFFF"/>
        <w:spacing w:before="240" w:after="240" w:line="51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lastRenderedPageBreak/>
        <w:t>Пояснительная записка.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Разработанный урок русского языка в 6 классе по теме «Повелительное наклонение» с применением ЭОР (электронно-образовательных ресурсов) соответствует целям, обеспечивающим реализацию личностн</w:t>
      </w: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9E0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ориентированного, когнитивно-коммуникативного, деятельностного </w:t>
      </w:r>
      <w:r w:rsidR="009E0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подходов к обучению русск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ому языку. Урок построен на основе элементов проблемного метода, что позволяет осуществлять развивающее обучение, совершенствовать речемыслительную деятельность, коммуникативные умения и навыки, а также формировать умение анализировать, классифицировать языковой материал, работать с текстом, осуществлять информационный поиск, извлекать и преобразовывать необходимую информацию. Урок с применением ЭОР позволяет сделать учебное занятие мобильным, ярким и насыщенным за счёт рационального использ</w:t>
      </w:r>
      <w:r w:rsidR="009E0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ования учебного времени и аудио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визуальных средств. К тому же ЭОР позволяет педагогу разнообразить приёмы обратной связи, эффективно провести контроль учебных достижений школьников.</w:t>
      </w: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2960" w:rsidRDefault="00CA2960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 урока: «Повелительное наклонение»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Целеполагание</w:t>
      </w:r>
      <w:proofErr w:type="spellEnd"/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дать понятие о повелительном наклонении глагола, формировать умение правильно образовывать форму повелительного наклонения у глагола и находить его в тексте; познакомить с правописанием мягкого знака в глаголах повелительного наклонения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урок усвоения новых знаний.</w:t>
      </w:r>
    </w:p>
    <w:p w:rsidR="004D1C8C" w:rsidRPr="004D1C8C" w:rsidRDefault="004D1C8C" w:rsidP="004D1C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C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1C8C" w:rsidRPr="004D1C8C" w:rsidRDefault="004D1C8C" w:rsidP="004D1C8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C8C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4D1C8C" w:rsidRPr="004D1C8C" w:rsidRDefault="004D1C8C" w:rsidP="004D1C8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8C">
        <w:rPr>
          <w:rFonts w:ascii="Times New Roman" w:hAnsi="Times New Roman" w:cs="Times New Roman"/>
          <w:sz w:val="28"/>
          <w:szCs w:val="28"/>
        </w:rPr>
        <w:t>Сформировать умения по образованию повелительного наклонения;</w:t>
      </w:r>
    </w:p>
    <w:p w:rsidR="004D1C8C" w:rsidRPr="004D1C8C" w:rsidRDefault="004D1C8C" w:rsidP="004D1C8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8C">
        <w:rPr>
          <w:rFonts w:ascii="Times New Roman" w:hAnsi="Times New Roman" w:cs="Times New Roman"/>
          <w:sz w:val="28"/>
          <w:szCs w:val="28"/>
        </w:rPr>
        <w:t>Повторить вежливые формы общения с использованием глаголов в повелительном наклонении.</w:t>
      </w:r>
    </w:p>
    <w:p w:rsidR="004D1C8C" w:rsidRPr="004D1C8C" w:rsidRDefault="004D1C8C" w:rsidP="004D1C8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C8C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4D1C8C" w:rsidRPr="004D1C8C" w:rsidRDefault="004D1C8C" w:rsidP="004D1C8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8C">
        <w:rPr>
          <w:rFonts w:ascii="Times New Roman" w:hAnsi="Times New Roman" w:cs="Times New Roman"/>
          <w:sz w:val="28"/>
          <w:szCs w:val="28"/>
        </w:rPr>
        <w:t>Воспитание речевой культуры.</w:t>
      </w:r>
    </w:p>
    <w:p w:rsidR="004D1C8C" w:rsidRPr="004D1C8C" w:rsidRDefault="004D1C8C" w:rsidP="004D1C8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C8C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4D1C8C" w:rsidRPr="004D1C8C" w:rsidRDefault="004D1C8C" w:rsidP="004D1C8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8C">
        <w:rPr>
          <w:rFonts w:ascii="Times New Roman" w:hAnsi="Times New Roman" w:cs="Times New Roman"/>
          <w:sz w:val="28"/>
          <w:szCs w:val="28"/>
        </w:rPr>
        <w:t>Развитие логического мышления;</w:t>
      </w:r>
    </w:p>
    <w:p w:rsidR="004D1C8C" w:rsidRPr="004D1C8C" w:rsidRDefault="004D1C8C" w:rsidP="004D1C8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8C">
        <w:rPr>
          <w:rFonts w:ascii="Times New Roman" w:hAnsi="Times New Roman" w:cs="Times New Roman"/>
          <w:sz w:val="28"/>
          <w:szCs w:val="28"/>
        </w:rPr>
        <w:t>Развитие лингвистического чутья.</w:t>
      </w:r>
    </w:p>
    <w:p w:rsidR="004D1C8C" w:rsidRPr="004D1C8C" w:rsidRDefault="004D1C8C" w:rsidP="004D1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C8C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4D1C8C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4D1C8C">
        <w:rPr>
          <w:rFonts w:ascii="Times New Roman" w:hAnsi="Times New Roman" w:cs="Times New Roman"/>
          <w:sz w:val="28"/>
          <w:szCs w:val="28"/>
        </w:rPr>
        <w:t xml:space="preserve"> русский язык и литература</w:t>
      </w:r>
    </w:p>
    <w:p w:rsidR="004D1C8C" w:rsidRPr="004D1C8C" w:rsidRDefault="004D1C8C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ноутбук, </w:t>
      </w:r>
      <w:proofErr w:type="spell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мультимедиаэкран</w:t>
      </w:r>
      <w:proofErr w:type="spell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ЭОР (электронные образовательные ресурсы: информационный, практический, контрольный модули), раздаточный материал, цветные конверты с </w:t>
      </w:r>
      <w:proofErr w:type="spell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разноуровневым</w:t>
      </w:r>
      <w:proofErr w:type="spell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материалом для домашнего задания.</w:t>
      </w:r>
    </w:p>
    <w:p w:rsidR="0025225A" w:rsidRPr="004D1C8C" w:rsidRDefault="0025225A" w:rsidP="004D1C8C">
      <w:pPr>
        <w:shd w:val="clear" w:color="auto" w:fill="FFFFFF"/>
        <w:spacing w:before="240" w:after="24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Ход урока</w:t>
      </w:r>
    </w:p>
    <w:p w:rsidR="0025225A" w:rsidRPr="004D1C8C" w:rsidRDefault="0025225A" w:rsidP="004D1C8C">
      <w:pPr>
        <w:shd w:val="clear" w:color="auto" w:fill="FFFFFF"/>
        <w:spacing w:before="240" w:after="240" w:line="5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I. Постановка учебной задачи.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Лингвистическая задача.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 каком наклонении идёт речь?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записи (Слайд 1):</w:t>
      </w:r>
    </w:p>
    <w:p w:rsidR="0025225A" w:rsidRPr="004D1C8C" w:rsidRDefault="0025225A" w:rsidP="004D1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реально существую, в отличие от моих братьев, существую попеременно в каждом из времён – в настоящем, прошедшем и будущем».</w:t>
      </w:r>
    </w:p>
    <w:p w:rsidR="0025225A" w:rsidRPr="004D1C8C" w:rsidRDefault="0025225A" w:rsidP="004D1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«Я могло бы произойти, но только при определённых условиях. Меня легко узнать, со мной, как верный паж, всегда частица БЫ».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ключевые слова помогли правильно определить наклонение глагола?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(После прочтения каждой записи учащиеся указывают на признаки, по которым определили наклонение глагола.)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Сегодня на уроке мы познакомимся с ещё одним наклонением глагола и его образованием.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Посмотрим на экран и послушаем считалку из мультфильма «</w:t>
      </w:r>
      <w:proofErr w:type="spell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Цветик-семицветик</w:t>
      </w:r>
      <w:proofErr w:type="spell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2)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Глаголы</w:t>
      </w:r>
      <w:proofErr w:type="gram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наклонения употреблены в считалке? Подсказкой послужит однокоренное слово.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текст (Слайд 3)</w:t>
      </w:r>
    </w:p>
    <w:p w:rsidR="0025225A" w:rsidRPr="004D1C8C" w:rsidRDefault="0025225A" w:rsidP="004D1C8C">
      <w:pPr>
        <w:shd w:val="clear" w:color="auto" w:fill="FFFFFF"/>
        <w:spacing w:line="4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Лети, лети, лепесток,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Через запад на восток,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Облети вокруг земли,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</w:t>
      </w:r>
      <w:proofErr w:type="gram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по-моему вели!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Тема нашего урока</w:t>
      </w:r>
      <w:r w:rsidR="004D1C8C"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«Повелительное наклонение»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(на экране)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цели и задач урока. Формулируют учащиеся цель урока, используя опыт предыдущих уроков.</w:t>
      </w:r>
    </w:p>
    <w:p w:rsidR="0025225A" w:rsidRPr="004D1C8C" w:rsidRDefault="0025225A" w:rsidP="004D1C8C">
      <w:pPr>
        <w:shd w:val="clear" w:color="auto" w:fill="FFFFFF"/>
        <w:spacing w:before="240" w:after="240" w:line="5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II. Анализ языкового материала с привлечением ЭОР.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обозначают глаголы в повелительном наклонении? Как они образуются?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Обратимся к информационному материалу на слайде (Слайд 4)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ЭОР №3.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После знакомства с информацией о повелительном наклонении глагола и его образовании читаем высказывание «Я постоянно хожу и заставляю других. Пусть я не существую в реальности, и у меня нет времени, я горжусь собой и своим именем».</w:t>
      </w:r>
      <w:r w:rsid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5)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 каком наклонении идёт речь? Назовите слова, которые помогли определить наклонение глагола.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Записать на доске и в тетрадях.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Пример:</w:t>
      </w:r>
    </w:p>
    <w:p w:rsidR="0025225A" w:rsidRPr="004D1C8C" w:rsidRDefault="0025225A" w:rsidP="004D1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читает – читай – читайте</w:t>
      </w:r>
    </w:p>
    <w:p w:rsidR="0025225A" w:rsidRPr="004D1C8C" w:rsidRDefault="0025225A" w:rsidP="004D1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 – смотри – смотрите</w:t>
      </w:r>
    </w:p>
    <w:p w:rsidR="0025225A" w:rsidRPr="004D1C8C" w:rsidRDefault="0025225A" w:rsidP="004D1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 – реши – решите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представляют собой глаголы в повелительном наклонении?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Прочитать схему образования глаголов повелительного наклонения.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Повелительные глаголы и некоторые частицы.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Запишем схематично: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Гл. 1 л. мн.ч. или гл. 3 л. + частицы (пусть, пускай, давай, да)</w:t>
      </w:r>
      <w:proofErr w:type="gramEnd"/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Отработка навыка в образовании глаголов повелительного наклонения.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раздаточным материалом. Заполнение таблицы.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Рассмотрим правописание глаголов повелительного наклонения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слова:</w:t>
      </w:r>
    </w:p>
    <w:p w:rsidR="0025225A" w:rsidRPr="004D1C8C" w:rsidRDefault="0025225A" w:rsidP="004D1C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СПРЯЧЬ</w:t>
      </w:r>
    </w:p>
    <w:p w:rsidR="0025225A" w:rsidRPr="004D1C8C" w:rsidRDefault="0025225A" w:rsidP="004D1C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ОСТАВЬ</w:t>
      </w:r>
    </w:p>
    <w:p w:rsidR="0025225A" w:rsidRPr="004D1C8C" w:rsidRDefault="0025225A" w:rsidP="004D1C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ОТРЕЖЬ (Слайд 6)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Как образованы глаголы? (от глаголов будущего времени без суффикса)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представляют собой глаголы? (это глаголы повелительного наклонения в форме 2-го лица единственного числа)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можно сказать о правописании этих глаголов? (</w:t>
      </w:r>
      <w:proofErr w:type="spell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конце шипящих и мягких согласных).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Поставьте эти глаголы в форме 2-го лица множественного числа.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слова:</w:t>
      </w:r>
    </w:p>
    <w:p w:rsidR="0025225A" w:rsidRPr="004D1C8C" w:rsidRDefault="0025225A" w:rsidP="004D1C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</w:t>
      </w: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Ч(</w:t>
      </w:r>
      <w:proofErr w:type="gram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?)ТЕ</w:t>
      </w:r>
    </w:p>
    <w:p w:rsidR="0025225A" w:rsidRPr="004D1C8C" w:rsidRDefault="0025225A" w:rsidP="004D1C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</w:t>
      </w: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В(</w:t>
      </w:r>
      <w:proofErr w:type="gram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?)ТЕ</w:t>
      </w:r>
    </w:p>
    <w:p w:rsidR="0025225A" w:rsidRPr="004D1C8C" w:rsidRDefault="0025225A" w:rsidP="004D1C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ОТРЕ</w:t>
      </w: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Ж(</w:t>
      </w:r>
      <w:proofErr w:type="gram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?)ТЕ (Слайд 7)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нужно ли написать на месте вопроса мягкий знак? (Проблемный вопрос)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дать однозначный ответ, обратимся к информационному материалу на слайде. (Слайд 8)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материалом, размещённым в ЭОР№4.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вернёмся к словам и ответим, нужно ли написать на месте вопроса мягкий знак?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Наблюдение над предложениями с глаголами повелительного наклонения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Поговорим об употреблении глаголов в повелительном наклонении.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Вызванный к доске ученик выполняет синтаксический разбор предложения: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Береги платье </w:t>
      </w:r>
      <w:proofErr w:type="spellStart"/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снову</w:t>
      </w:r>
      <w:proofErr w:type="spellEnd"/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честь смолоду.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по предложению: Что представляет собой данное предложение? (Пословица). Объясните смысл. Какое предложение по цели высказывания? Названо ли в предложении лицо, к которому относится действие?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Сделайте вывод о цели высказывания предложений с глаголами в повелительном наклонении, о строении предложений с глаголами в повелительном наклонении.</w:t>
      </w:r>
    </w:p>
    <w:p w:rsidR="0025225A" w:rsidRPr="004D1C8C" w:rsidRDefault="0025225A" w:rsidP="004D1C8C">
      <w:pPr>
        <w:shd w:val="clear" w:color="auto" w:fill="FFFFFF"/>
        <w:spacing w:before="240" w:after="240" w:line="5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III. Закрепление знаний, полученных при анализе языкового материала.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Мы получили необходимые научные знания по изучаемой теме, далее будем учиться применять их на практике.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сейчас попробуем выполнить практикум по изученной теме с применением ЭОР.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9)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Контрольная работа (Слайд 10) выполняет один ученик.</w:t>
      </w:r>
    </w:p>
    <w:p w:rsidR="0025225A" w:rsidRPr="004D1C8C" w:rsidRDefault="0025225A" w:rsidP="004D1C8C">
      <w:pPr>
        <w:shd w:val="clear" w:color="auto" w:fill="FFFFFF"/>
        <w:spacing w:before="240" w:after="240" w:line="5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IV. «Готовимся к ЕГЭ».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текста.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Мама…Закрой глаза и прислушайся. И ты услышишь мамин голос. Он живёт в самом тебе, такой знакомый, родной. Его не спутаешь ни с одним другим. Даже когда станешь взрослым, всегда будешь помнить мамин голос, мамины глаза, мамины руки. Ты ещё не умел говорить, а мама понимала тебя без слов, угадывала, чего ты хочешь, что у тебя болит. (Ю.Яковлев)</w:t>
      </w:r>
    </w:p>
    <w:p w:rsidR="0025225A" w:rsidRPr="004D1C8C" w:rsidRDefault="0025225A" w:rsidP="004D1C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Прочитайте текст.</w:t>
      </w:r>
    </w:p>
    <w:p w:rsidR="0025225A" w:rsidRPr="004D1C8C" w:rsidRDefault="0025225A" w:rsidP="004D1C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тип речи. Ответ аргументируйте.</w:t>
      </w:r>
    </w:p>
    <w:p w:rsidR="0025225A" w:rsidRPr="004D1C8C" w:rsidRDefault="0025225A" w:rsidP="004D1C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Выпишите предложени</w:t>
      </w:r>
      <w:proofErr w:type="gram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е(</w:t>
      </w:r>
      <w:proofErr w:type="gram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-я) с глаголом(-</w:t>
      </w:r>
      <w:proofErr w:type="spellStart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</w:t>
      </w:r>
      <w:proofErr w:type="spellEnd"/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повелительном наклонении.</w:t>
      </w:r>
    </w:p>
    <w:p w:rsidR="0025225A" w:rsidRDefault="0025225A" w:rsidP="004D1C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роль глаголов в повелительном наклонении в выписанном предложении.</w:t>
      </w:r>
    </w:p>
    <w:p w:rsidR="00AD4A69" w:rsidRPr="00B0059A" w:rsidRDefault="00AD4A69" w:rsidP="00B0059A">
      <w:pPr>
        <w:shd w:val="clear" w:color="auto" w:fill="FFFFFF"/>
        <w:spacing w:before="100" w:beforeAutospacing="1" w:after="100" w:afterAutospacing="1" w:line="480" w:lineRule="atLeast"/>
        <w:ind w:left="75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0059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Рефлексия.</w:t>
      </w:r>
    </w:p>
    <w:p w:rsidR="00AD4A69" w:rsidRDefault="00AD4A69" w:rsidP="00AD4A69">
      <w:p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свои знания и умения по теме «Повелительное наклонение» после изучения:</w:t>
      </w:r>
    </w:p>
    <w:p w:rsidR="00AD4A69" w:rsidRDefault="00AD4A69" w:rsidP="00AD4A69">
      <w:p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уверен, что знаю данную тему и смогу выполнить задания по ней.</w:t>
      </w:r>
    </w:p>
    <w:p w:rsidR="00AD4A69" w:rsidRDefault="00AD4A69" w:rsidP="00AD4A69">
      <w:p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Мне кажется, что я знаю эту тему и смогу выполнить задания по ней.</w:t>
      </w:r>
    </w:p>
    <w:p w:rsidR="00AD4A69" w:rsidRDefault="00AD4A69" w:rsidP="00AD4A69">
      <w:p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Мне кажется, что я не знаю эту тему и не смогу выполнить задания по ней.</w:t>
      </w:r>
    </w:p>
    <w:p w:rsidR="00AD4A69" w:rsidRPr="004D1C8C" w:rsidRDefault="00AD4A69" w:rsidP="00AD4A69">
      <w:pPr>
        <w:shd w:val="clear" w:color="auto" w:fill="FFFFFF"/>
        <w:spacing w:before="100" w:beforeAutospacing="1" w:after="100" w:afterAutospacing="1" w:line="48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не знаю эту тему и не смогу выполнить задания по ней.</w:t>
      </w:r>
    </w:p>
    <w:p w:rsidR="00B0059A" w:rsidRDefault="00B0059A" w:rsidP="004D1C8C">
      <w:pPr>
        <w:shd w:val="clear" w:color="auto" w:fill="FFFFFF"/>
        <w:spacing w:before="240" w:after="240" w:line="5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</w:p>
    <w:p w:rsidR="0025225A" w:rsidRPr="004D1C8C" w:rsidRDefault="0025225A" w:rsidP="004D1C8C">
      <w:pPr>
        <w:shd w:val="clear" w:color="auto" w:fill="FFFFFF"/>
        <w:spacing w:before="240" w:after="240" w:line="5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V. Домашнее задание.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Взять конверт определённого цвета, показывающий уровень сложности заданий</w:t>
      </w:r>
      <w:r w:rsidR="00B005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выполнить задание, указанное в конверте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225A" w:rsidRPr="004D1C8C" w:rsidRDefault="0025225A" w:rsidP="004D1C8C">
      <w:pPr>
        <w:shd w:val="clear" w:color="auto" w:fill="FFFFFF"/>
        <w:spacing w:before="240" w:after="240" w:line="51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VI. Итоги урока.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 каким признакам узнаем глагол в повелительном наклонении?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Какова сфера употребления глаголов в повелительном наклонении?</w:t>
      </w:r>
    </w:p>
    <w:p w:rsidR="0025225A" w:rsidRPr="004D1C8C" w:rsidRDefault="0025225A" w:rsidP="004D1C8C">
      <w:pPr>
        <w:shd w:val="clear" w:color="auto" w:fill="FFFFFF"/>
        <w:spacing w:after="24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Выставление </w:t>
      </w:r>
      <w:r w:rsid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баллов</w:t>
      </w:r>
      <w:r w:rsidRPr="004D1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работу на уроке</w:t>
      </w:r>
      <w:r w:rsidRPr="004D1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F7AB8" w:rsidRPr="004D1C8C" w:rsidRDefault="00BF7AB8" w:rsidP="004D1C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7AB8" w:rsidRPr="004D1C8C" w:rsidSect="00CA2960">
      <w:pgSz w:w="11906" w:h="16838"/>
      <w:pgMar w:top="851" w:right="849" w:bottom="709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026"/>
    <w:multiLevelType w:val="multilevel"/>
    <w:tmpl w:val="890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A5DF6"/>
    <w:multiLevelType w:val="hybridMultilevel"/>
    <w:tmpl w:val="DB8655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260201"/>
    <w:multiLevelType w:val="multilevel"/>
    <w:tmpl w:val="07F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82269"/>
    <w:multiLevelType w:val="hybridMultilevel"/>
    <w:tmpl w:val="BE3E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02C35"/>
    <w:multiLevelType w:val="multilevel"/>
    <w:tmpl w:val="5628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06737"/>
    <w:multiLevelType w:val="hybridMultilevel"/>
    <w:tmpl w:val="F5D234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DB524C"/>
    <w:multiLevelType w:val="multilevel"/>
    <w:tmpl w:val="0DA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75DBE"/>
    <w:multiLevelType w:val="multilevel"/>
    <w:tmpl w:val="EF506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25A"/>
    <w:rsid w:val="0025225A"/>
    <w:rsid w:val="004D1C8C"/>
    <w:rsid w:val="005B3E08"/>
    <w:rsid w:val="00763DEC"/>
    <w:rsid w:val="009E00FF"/>
    <w:rsid w:val="00AD4A69"/>
    <w:rsid w:val="00B0059A"/>
    <w:rsid w:val="00BF7AB8"/>
    <w:rsid w:val="00C8303A"/>
    <w:rsid w:val="00CA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B8"/>
  </w:style>
  <w:style w:type="paragraph" w:styleId="2">
    <w:name w:val="heading 2"/>
    <w:basedOn w:val="a"/>
    <w:link w:val="20"/>
    <w:uiPriority w:val="9"/>
    <w:qFormat/>
    <w:rsid w:val="00252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2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22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5225A"/>
    <w:rPr>
      <w:b/>
      <w:bCs/>
    </w:rPr>
  </w:style>
  <w:style w:type="paragraph" w:styleId="a4">
    <w:name w:val="Normal (Web)"/>
    <w:basedOn w:val="a"/>
    <w:uiPriority w:val="99"/>
    <w:semiHidden/>
    <w:unhideWhenUsed/>
    <w:rsid w:val="0025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225A"/>
  </w:style>
  <w:style w:type="paragraph" w:styleId="a5">
    <w:name w:val="List Paragraph"/>
    <w:basedOn w:val="a"/>
    <w:uiPriority w:val="34"/>
    <w:qFormat/>
    <w:rsid w:val="004D1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73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Маржанат</cp:lastModifiedBy>
  <cp:revision>10</cp:revision>
  <cp:lastPrinted>2014-03-25T09:38:00Z</cp:lastPrinted>
  <dcterms:created xsi:type="dcterms:W3CDTF">2014-03-25T08:14:00Z</dcterms:created>
  <dcterms:modified xsi:type="dcterms:W3CDTF">2014-04-23T04:40:00Z</dcterms:modified>
</cp:coreProperties>
</file>